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988780"/>
        <w:docPartObj>
          <w:docPartGallery w:val="Cover Pages"/>
          <w:docPartUnique/>
        </w:docPartObj>
      </w:sdtPr>
      <w:sdtEndPr/>
      <w:sdtContent>
        <w:p w14:paraId="54F1114D" w14:textId="57BBD32B" w:rsidR="005E0F89" w:rsidRDefault="00B17DDA" w:rsidP="005E0F89">
          <w:r>
            <w:rPr>
              <w:b/>
              <w:noProof/>
              <w:sz w:val="28"/>
            </w:rPr>
            <w:drawing>
              <wp:anchor distT="0" distB="0" distL="114300" distR="114300" simplePos="0" relativeHeight="251661312" behindDoc="1" locked="0" layoutInCell="1" allowOverlap="1" wp14:anchorId="671574BE" wp14:editId="24F10662">
                <wp:simplePos x="0" y="0"/>
                <wp:positionH relativeFrom="column">
                  <wp:posOffset>182141</wp:posOffset>
                </wp:positionH>
                <wp:positionV relativeFrom="paragraph">
                  <wp:posOffset>184283</wp:posOffset>
                </wp:positionV>
                <wp:extent cx="1185545" cy="1377315"/>
                <wp:effectExtent l="0" t="0" r="0" b="0"/>
                <wp:wrapTight wrapText="bothSides">
                  <wp:wrapPolygon edited="0">
                    <wp:start x="0" y="0"/>
                    <wp:lineTo x="0" y="21311"/>
                    <wp:lineTo x="21288" y="21311"/>
                    <wp:lineTo x="21288" y="0"/>
                    <wp:lineTo x="0" y="0"/>
                  </wp:wrapPolygon>
                </wp:wrapTight>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5545" cy="1377315"/>
                        </a:xfrm>
                        <a:prstGeom prst="rect">
                          <a:avLst/>
                        </a:prstGeom>
                      </pic:spPr>
                    </pic:pic>
                  </a:graphicData>
                </a:graphic>
                <wp14:sizeRelH relativeFrom="page">
                  <wp14:pctWidth>0</wp14:pctWidth>
                </wp14:sizeRelH>
                <wp14:sizeRelV relativeFrom="page">
                  <wp14:pctHeight>0</wp14:pctHeight>
                </wp14:sizeRelV>
              </wp:anchor>
            </w:drawing>
          </w:r>
        </w:p>
        <w:p w14:paraId="0AA93CE2" w14:textId="4B174B98" w:rsidR="005E7C19" w:rsidRDefault="005E7C19" w:rsidP="005E7C19">
          <w:pPr>
            <w:jc w:val="left"/>
            <w:rPr>
              <w:rFonts w:ascii="Calibri Light" w:hAnsi="Calibri Light"/>
              <w:sz w:val="56"/>
              <w:szCs w:val="56"/>
              <w:lang w:val="en-US"/>
            </w:rPr>
          </w:pPr>
        </w:p>
        <w:p w14:paraId="7B3DEBB9" w14:textId="77777777" w:rsidR="005E7C19" w:rsidRDefault="005E7C19" w:rsidP="005E7C19">
          <w:pPr>
            <w:jc w:val="left"/>
            <w:rPr>
              <w:rFonts w:ascii="Calibri Light" w:hAnsi="Calibri Light"/>
              <w:sz w:val="56"/>
              <w:szCs w:val="56"/>
              <w:lang w:val="en-US"/>
            </w:rPr>
          </w:pPr>
        </w:p>
        <w:p w14:paraId="54493C94" w14:textId="77777777" w:rsidR="005E7C19" w:rsidRDefault="005E7C19" w:rsidP="005E7C19">
          <w:pPr>
            <w:jc w:val="left"/>
            <w:rPr>
              <w:rFonts w:ascii="Calibri Light" w:hAnsi="Calibri Light"/>
              <w:sz w:val="56"/>
              <w:szCs w:val="56"/>
              <w:lang w:val="en-US"/>
            </w:rPr>
          </w:pPr>
        </w:p>
        <w:p w14:paraId="2F34B624" w14:textId="77777777" w:rsidR="005E7C19" w:rsidRDefault="005E7C19" w:rsidP="005E7C19">
          <w:pPr>
            <w:jc w:val="left"/>
            <w:rPr>
              <w:rFonts w:ascii="Calibri Light" w:hAnsi="Calibri Light"/>
              <w:sz w:val="56"/>
              <w:szCs w:val="56"/>
              <w:lang w:val="en-US"/>
            </w:rPr>
          </w:pPr>
        </w:p>
        <w:p w14:paraId="6AF652D8" w14:textId="77777777" w:rsidR="005E7C19" w:rsidRDefault="005E7C19" w:rsidP="005E7C19">
          <w:pPr>
            <w:jc w:val="left"/>
            <w:rPr>
              <w:rFonts w:ascii="Calibri Light" w:hAnsi="Calibri Light"/>
              <w:sz w:val="56"/>
              <w:szCs w:val="56"/>
              <w:lang w:val="en-US"/>
            </w:rPr>
          </w:pPr>
        </w:p>
        <w:p w14:paraId="35B4F7CA" w14:textId="77777777" w:rsidR="005E7C19" w:rsidRDefault="005E7C19" w:rsidP="005E7C19">
          <w:pPr>
            <w:jc w:val="left"/>
            <w:rPr>
              <w:rFonts w:ascii="Calibri Light" w:hAnsi="Calibri Light"/>
              <w:sz w:val="56"/>
              <w:szCs w:val="56"/>
              <w:lang w:val="en-US"/>
            </w:rPr>
          </w:pPr>
        </w:p>
        <w:p w14:paraId="6B8BD3C0" w14:textId="77777777" w:rsidR="005E7C19" w:rsidRDefault="005E7C19" w:rsidP="005E7C19">
          <w:pPr>
            <w:jc w:val="left"/>
            <w:rPr>
              <w:rFonts w:ascii="Calibri Light" w:hAnsi="Calibri Light"/>
              <w:sz w:val="56"/>
              <w:szCs w:val="56"/>
              <w:lang w:val="en-US"/>
            </w:rPr>
          </w:pPr>
        </w:p>
        <w:p w14:paraId="455F5C0F" w14:textId="03248BEF" w:rsidR="005E7C19" w:rsidRPr="005E7C19" w:rsidRDefault="005E7C19" w:rsidP="005E7C19">
          <w:pPr>
            <w:jc w:val="center"/>
            <w:rPr>
              <w:rFonts w:ascii="Arial" w:hAnsi="Arial" w:cs="Arial"/>
              <w:b/>
              <w:bCs/>
              <w:color w:val="152E4D"/>
              <w:sz w:val="72"/>
              <w:szCs w:val="72"/>
              <w:lang w:val="en-US"/>
            </w:rPr>
          </w:pPr>
          <w:r w:rsidRPr="005E7C19">
            <w:rPr>
              <w:rFonts w:ascii="Arial" w:hAnsi="Arial" w:cs="Arial"/>
              <w:b/>
              <w:bCs/>
              <w:color w:val="152E4D"/>
              <w:sz w:val="72"/>
              <w:szCs w:val="72"/>
              <w:lang w:val="en-US"/>
            </w:rPr>
            <w:t>The Westborough School</w:t>
          </w:r>
        </w:p>
        <w:p w14:paraId="3173E9C7" w14:textId="77777777" w:rsidR="005E7C19" w:rsidRPr="005E7C19" w:rsidRDefault="005E7C19" w:rsidP="005E7C19">
          <w:pPr>
            <w:jc w:val="center"/>
            <w:rPr>
              <w:rFonts w:ascii="Arial" w:hAnsi="Arial" w:cs="Arial"/>
              <w:color w:val="152E4D"/>
              <w:sz w:val="72"/>
              <w:szCs w:val="72"/>
              <w:lang w:val="en-US"/>
            </w:rPr>
          </w:pPr>
        </w:p>
        <w:p w14:paraId="569D49AD" w14:textId="514CFC00" w:rsidR="005E7C19" w:rsidRPr="005E7C19" w:rsidRDefault="005E7C19" w:rsidP="005E7C19">
          <w:pPr>
            <w:jc w:val="center"/>
            <w:rPr>
              <w:rFonts w:ascii="Arial" w:hAnsi="Arial" w:cs="Arial"/>
              <w:color w:val="152E4D"/>
              <w:sz w:val="72"/>
              <w:szCs w:val="72"/>
              <w:lang w:val="en-US"/>
            </w:rPr>
          </w:pPr>
          <w:r w:rsidRPr="005E7C19">
            <w:rPr>
              <w:rFonts w:ascii="Arial" w:hAnsi="Arial" w:cs="Arial"/>
              <w:color w:val="152E4D"/>
              <w:sz w:val="72"/>
              <w:szCs w:val="72"/>
              <w:lang w:val="en-US"/>
            </w:rPr>
            <w:t>Counter Cyber Bullying Policy</w:t>
          </w:r>
        </w:p>
        <w:p w14:paraId="58D0F96D" w14:textId="77777777" w:rsidR="005E7C19" w:rsidRDefault="005E7C19" w:rsidP="005E7C19">
          <w:pPr>
            <w:jc w:val="left"/>
            <w:rPr>
              <w:rFonts w:ascii="Calibri Light" w:hAnsi="Calibri Light"/>
              <w:sz w:val="48"/>
              <w:szCs w:val="48"/>
              <w:lang w:val="en-US"/>
            </w:rPr>
          </w:pPr>
        </w:p>
        <w:p w14:paraId="184903F1" w14:textId="77777777" w:rsidR="005E7C19" w:rsidRDefault="005E7C19" w:rsidP="005E7C19">
          <w:pPr>
            <w:jc w:val="left"/>
            <w:rPr>
              <w:rFonts w:ascii="Calibri Light" w:hAnsi="Calibri Light"/>
              <w:sz w:val="48"/>
              <w:szCs w:val="48"/>
              <w:lang w:val="en-US"/>
            </w:rPr>
          </w:pPr>
        </w:p>
        <w:p w14:paraId="74AFB44B" w14:textId="77777777" w:rsidR="005E7C19" w:rsidRDefault="005E7C19" w:rsidP="005E7C19">
          <w:pPr>
            <w:jc w:val="left"/>
            <w:rPr>
              <w:rFonts w:ascii="Calibri Light" w:hAnsi="Calibri Light"/>
              <w:sz w:val="48"/>
              <w:szCs w:val="48"/>
              <w:lang w:val="en-US"/>
            </w:rPr>
          </w:pPr>
        </w:p>
        <w:p w14:paraId="2B152A15" w14:textId="03A1D423" w:rsidR="005E7C19" w:rsidRDefault="005E7C19" w:rsidP="005E7C19">
          <w:pPr>
            <w:jc w:val="left"/>
            <w:rPr>
              <w:rFonts w:ascii="Calibri Light" w:hAnsi="Calibri Light"/>
              <w:sz w:val="48"/>
              <w:szCs w:val="48"/>
              <w:lang w:val="en-US"/>
            </w:rPr>
          </w:pPr>
        </w:p>
        <w:p w14:paraId="7253F6DD" w14:textId="77777777" w:rsidR="005E7C19" w:rsidRDefault="005E7C19" w:rsidP="005E7C19">
          <w:pPr>
            <w:jc w:val="left"/>
            <w:rPr>
              <w:rFonts w:ascii="Calibri Light" w:hAnsi="Calibri Light"/>
              <w:sz w:val="48"/>
              <w:szCs w:val="48"/>
              <w:lang w:val="en-US"/>
            </w:rPr>
          </w:pPr>
        </w:p>
        <w:p w14:paraId="15D93344" w14:textId="77777777" w:rsidR="005E7C19" w:rsidRDefault="005E7C19" w:rsidP="005E7C19">
          <w:pPr>
            <w:jc w:val="left"/>
            <w:rPr>
              <w:rFonts w:ascii="Calibri Light" w:hAnsi="Calibri Light"/>
              <w:sz w:val="48"/>
              <w:szCs w:val="48"/>
              <w:lang w:val="en-US"/>
            </w:rPr>
          </w:pPr>
        </w:p>
        <w:p w14:paraId="67A8F2AA" w14:textId="77777777" w:rsidR="005E7C19" w:rsidRDefault="005E7C19" w:rsidP="005E7C19">
          <w:pPr>
            <w:jc w:val="left"/>
            <w:rPr>
              <w:rFonts w:ascii="Calibri Light" w:hAnsi="Calibri Light"/>
              <w:sz w:val="48"/>
              <w:szCs w:val="48"/>
              <w:lang w:val="en-US"/>
            </w:rPr>
          </w:pPr>
        </w:p>
        <w:p w14:paraId="58E7D7C1" w14:textId="77777777" w:rsidR="005E7C19" w:rsidRDefault="005E7C19" w:rsidP="005E7C19">
          <w:pPr>
            <w:jc w:val="left"/>
            <w:rPr>
              <w:rFonts w:ascii="Calibri Light" w:hAnsi="Calibri Light"/>
              <w:sz w:val="48"/>
              <w:szCs w:val="48"/>
              <w:lang w:val="en-US"/>
            </w:rPr>
          </w:pPr>
        </w:p>
        <w:p w14:paraId="6B20666F" w14:textId="689B8DC6" w:rsidR="005E7C19" w:rsidRPr="005E7C19" w:rsidRDefault="005E7C19" w:rsidP="005E7C19">
          <w:pPr>
            <w:jc w:val="left"/>
            <w:rPr>
              <w:rFonts w:ascii="Calibri Light" w:hAnsi="Calibri Light"/>
              <w:sz w:val="28"/>
              <w:szCs w:val="28"/>
              <w:lang w:val="en-US"/>
            </w:rPr>
          </w:pPr>
          <w:r w:rsidRPr="005E7C19">
            <w:rPr>
              <w:rFonts w:ascii="Calibri Light" w:hAnsi="Calibri Light"/>
              <w:sz w:val="28"/>
              <w:szCs w:val="28"/>
              <w:lang w:val="en-US"/>
            </w:rPr>
            <w:t xml:space="preserve">Spring </w:t>
          </w:r>
          <w:r w:rsidR="00783823">
            <w:rPr>
              <w:rFonts w:ascii="Calibri Light" w:hAnsi="Calibri Light"/>
              <w:sz w:val="28"/>
              <w:szCs w:val="28"/>
              <w:lang w:val="en-US"/>
            </w:rPr>
            <w:t>2022</w:t>
          </w:r>
        </w:p>
        <w:p w14:paraId="7AEB9D47" w14:textId="5506A270" w:rsidR="005E7C19" w:rsidRDefault="005E7C19" w:rsidP="005E7C19">
          <w:pPr>
            <w:jc w:val="left"/>
          </w:pPr>
        </w:p>
        <w:p w14:paraId="3F31A904" w14:textId="7B37B5DD" w:rsidR="005E0F89" w:rsidRDefault="00714990" w:rsidP="005E0F89">
          <w:pPr>
            <w:spacing w:line="240" w:lineRule="auto"/>
          </w:pPr>
        </w:p>
      </w:sdtContent>
    </w:sdt>
    <w:p w14:paraId="6AC6E002" w14:textId="77777777" w:rsidR="00AB4998" w:rsidRPr="00997FA2" w:rsidRDefault="00AB4998" w:rsidP="00747F3D">
      <w:pPr>
        <w:shd w:val="clear" w:color="auto" w:fill="FFF2CC" w:themeFill="accent4" w:themeFillTint="33"/>
        <w:rPr>
          <w:b/>
          <w:bCs/>
        </w:rPr>
      </w:pPr>
      <w:bookmarkStart w:id="0" w:name="_Toc34976136"/>
      <w:r w:rsidRPr="00997FA2">
        <w:rPr>
          <w:b/>
          <w:bCs/>
        </w:rPr>
        <w:t xml:space="preserve">Governors have agreed that the </w:t>
      </w:r>
      <w:r>
        <w:rPr>
          <w:b/>
          <w:bCs/>
        </w:rPr>
        <w:t>Counter Cyber Bullying Policy</w:t>
      </w:r>
      <w:r w:rsidRPr="00997FA2">
        <w:rPr>
          <w:b/>
          <w:bCs/>
        </w:rPr>
        <w:t xml:space="preserve"> should be reviewed each year and updated when necessary.</w:t>
      </w:r>
    </w:p>
    <w:p w14:paraId="6A8C89C9" w14:textId="07658EDE" w:rsidR="00AB4998" w:rsidRPr="00997FA2" w:rsidRDefault="00AB4998" w:rsidP="00747F3D">
      <w:pPr>
        <w:shd w:val="clear" w:color="auto" w:fill="FFF2CC" w:themeFill="accent4" w:themeFillTint="33"/>
        <w:rPr>
          <w:bCs/>
        </w:rPr>
      </w:pPr>
      <w:r w:rsidRPr="00997FA2">
        <w:rPr>
          <w:bCs/>
        </w:rPr>
        <w:t xml:space="preserve">This policy was </w:t>
      </w:r>
      <w:r>
        <w:rPr>
          <w:bCs/>
        </w:rPr>
        <w:t xml:space="preserve">reviewed </w:t>
      </w:r>
      <w:r w:rsidRPr="00997FA2">
        <w:rPr>
          <w:bCs/>
        </w:rPr>
        <w:t xml:space="preserve">in the </w:t>
      </w:r>
      <w:r w:rsidR="00747F3D">
        <w:rPr>
          <w:bCs/>
        </w:rPr>
        <w:t>Spring</w:t>
      </w:r>
      <w:r w:rsidR="000D2E49">
        <w:rPr>
          <w:bCs/>
        </w:rPr>
        <w:t xml:space="preserve"> </w:t>
      </w:r>
      <w:r w:rsidRPr="00997FA2">
        <w:rPr>
          <w:bCs/>
        </w:rPr>
        <w:t xml:space="preserve">Term, </w:t>
      </w:r>
      <w:r w:rsidR="00783823">
        <w:rPr>
          <w:bCs/>
        </w:rPr>
        <w:t>2022</w:t>
      </w:r>
    </w:p>
    <w:p w14:paraId="2C8ED4F0" w14:textId="3F0AACBA" w:rsidR="00AB4998" w:rsidRPr="00997FA2" w:rsidRDefault="00AB4998" w:rsidP="00747F3D">
      <w:pPr>
        <w:shd w:val="clear" w:color="auto" w:fill="FFF2CC" w:themeFill="accent4" w:themeFillTint="33"/>
        <w:rPr>
          <w:bCs/>
        </w:rPr>
      </w:pPr>
      <w:r>
        <w:rPr>
          <w:bCs/>
        </w:rPr>
        <w:t>The next review</w:t>
      </w:r>
      <w:r w:rsidRPr="00997FA2">
        <w:rPr>
          <w:bCs/>
        </w:rPr>
        <w:t xml:space="preserve"> will be in the </w:t>
      </w:r>
      <w:r w:rsidR="00747F3D">
        <w:rPr>
          <w:bCs/>
        </w:rPr>
        <w:t>Spring</w:t>
      </w:r>
      <w:r w:rsidRPr="00997FA2">
        <w:rPr>
          <w:bCs/>
        </w:rPr>
        <w:t xml:space="preserve"> Term </w:t>
      </w:r>
      <w:r w:rsidR="00783823">
        <w:rPr>
          <w:bCs/>
        </w:rPr>
        <w:t>2024</w:t>
      </w:r>
    </w:p>
    <w:p w14:paraId="7E8BCAC2" w14:textId="77777777" w:rsidR="00AB4998" w:rsidRPr="00997FA2" w:rsidRDefault="00AB4998" w:rsidP="00747F3D">
      <w:pPr>
        <w:shd w:val="clear" w:color="auto" w:fill="FFF2CC" w:themeFill="accent4" w:themeFillTint="33"/>
      </w:pPr>
    </w:p>
    <w:p w14:paraId="53EE70EE" w14:textId="77777777" w:rsidR="00AB4998" w:rsidRPr="00997FA2" w:rsidRDefault="00AB4998" w:rsidP="00747F3D">
      <w:pPr>
        <w:shd w:val="clear" w:color="auto" w:fill="FFF2CC" w:themeFill="accent4" w:themeFillTint="33"/>
      </w:pPr>
      <w:r w:rsidRPr="00997FA2">
        <w:t>Signed _________________________________( Chair of Governing body</w:t>
      </w:r>
      <w:r>
        <w:t xml:space="preserve"> </w:t>
      </w:r>
      <w:r w:rsidRPr="00997FA2">
        <w:t xml:space="preserve">) </w:t>
      </w:r>
    </w:p>
    <w:p w14:paraId="7D6F4F6C" w14:textId="77777777" w:rsidR="00AB4998" w:rsidRPr="00997FA2" w:rsidRDefault="00AB4998" w:rsidP="00747F3D">
      <w:pPr>
        <w:shd w:val="clear" w:color="auto" w:fill="FFF2CC" w:themeFill="accent4" w:themeFillTint="33"/>
      </w:pPr>
    </w:p>
    <w:p w14:paraId="3246D0D4" w14:textId="77777777" w:rsidR="00AB4998" w:rsidRPr="00997FA2" w:rsidRDefault="00AB4998" w:rsidP="00747F3D">
      <w:pPr>
        <w:shd w:val="clear" w:color="auto" w:fill="FFF2CC" w:themeFill="accent4" w:themeFillTint="33"/>
      </w:pPr>
      <w:r w:rsidRPr="00997FA2">
        <w:t>Date___________________________________</w:t>
      </w:r>
    </w:p>
    <w:p w14:paraId="61C632C0" w14:textId="77777777" w:rsidR="00AB4998" w:rsidRDefault="00AB4998" w:rsidP="00AB4998"/>
    <w:p w14:paraId="0B95D282" w14:textId="77777777" w:rsidR="00AB4998" w:rsidRDefault="00AB4998" w:rsidP="00AB4998">
      <w:r>
        <w:t xml:space="preserve">The Westborough School believes that everyone in the school community has the right to learn and to teach in a supportive and caring environment without fear of being bullied. We are committed to helping all members of the school community to benefit from information and communication technology, whilst understanding its risks, and to equipping children with the knowledge and skills to be able to use it safely and responsibly. </w:t>
      </w:r>
    </w:p>
    <w:p w14:paraId="7AFE9B36" w14:textId="77777777" w:rsidR="00747F3D" w:rsidRDefault="00747F3D" w:rsidP="00AB4998"/>
    <w:p w14:paraId="1495512B" w14:textId="77777777" w:rsidR="00747F3D" w:rsidRDefault="00747F3D" w:rsidP="00AB4998"/>
    <w:p w14:paraId="2B2B7CDE" w14:textId="77777777" w:rsidR="00747F3D" w:rsidRDefault="00747F3D" w:rsidP="00AB4998"/>
    <w:p w14:paraId="45231F65" w14:textId="77777777" w:rsidR="00747F3D" w:rsidRDefault="00747F3D" w:rsidP="00AB4998"/>
    <w:p w14:paraId="3F579D7C" w14:textId="77777777" w:rsidR="00747F3D" w:rsidRDefault="00747F3D" w:rsidP="00AB4998"/>
    <w:sdt>
      <w:sdtPr>
        <w:rPr>
          <w:rFonts w:eastAsiaTheme="minorEastAsia" w:cstheme="minorBidi"/>
          <w:b w:val="0"/>
          <w:bCs w:val="0"/>
          <w:sz w:val="22"/>
          <w:szCs w:val="22"/>
          <w:lang w:bidi="ar-SA"/>
        </w:rPr>
        <w:id w:val="-1502969826"/>
        <w:docPartObj>
          <w:docPartGallery w:val="Table of Contents"/>
          <w:docPartUnique/>
        </w:docPartObj>
      </w:sdtPr>
      <w:sdtEndPr>
        <w:rPr>
          <w:noProof/>
        </w:rPr>
      </w:sdtEndPr>
      <w:sdtContent>
        <w:p w14:paraId="44946C42" w14:textId="3218D7D3" w:rsidR="00747F3D" w:rsidRDefault="00747F3D">
          <w:pPr>
            <w:pStyle w:val="TOCHeading"/>
          </w:pPr>
          <w:r>
            <w:t>Table of Contents</w:t>
          </w:r>
        </w:p>
        <w:p w14:paraId="1B29DC69" w14:textId="77777777" w:rsidR="00747F3D" w:rsidRDefault="00747F3D" w:rsidP="00747F3D">
          <w:pPr>
            <w:pStyle w:val="TOC2"/>
            <w:tabs>
              <w:tab w:val="right" w:leader="dot" w:pos="9736"/>
            </w:tabs>
            <w:spacing w:line="360" w:lineRule="auto"/>
            <w:rPr>
              <w:b w:val="0"/>
              <w:bCs w:val="0"/>
              <w:noProof/>
              <w:sz w:val="24"/>
              <w:szCs w:val="24"/>
            </w:rPr>
          </w:pPr>
          <w:r>
            <w:rPr>
              <w:b w:val="0"/>
              <w:bCs w:val="0"/>
              <w:sz w:val="24"/>
              <w:szCs w:val="24"/>
            </w:rPr>
            <w:fldChar w:fldCharType="begin"/>
          </w:r>
          <w:r>
            <w:rPr>
              <w:b w:val="0"/>
              <w:bCs w:val="0"/>
              <w:sz w:val="24"/>
              <w:szCs w:val="24"/>
            </w:rPr>
            <w:instrText xml:space="preserve"> TOC \o "1-2" </w:instrText>
          </w:r>
          <w:r>
            <w:rPr>
              <w:b w:val="0"/>
              <w:bCs w:val="0"/>
              <w:sz w:val="24"/>
              <w:szCs w:val="24"/>
            </w:rPr>
            <w:fldChar w:fldCharType="separate"/>
          </w:r>
          <w:r>
            <w:rPr>
              <w:noProof/>
            </w:rPr>
            <w:t>Aims</w:t>
          </w:r>
          <w:r>
            <w:rPr>
              <w:noProof/>
            </w:rPr>
            <w:tab/>
          </w:r>
          <w:r>
            <w:rPr>
              <w:noProof/>
            </w:rPr>
            <w:fldChar w:fldCharType="begin"/>
          </w:r>
          <w:r>
            <w:rPr>
              <w:noProof/>
            </w:rPr>
            <w:instrText xml:space="preserve"> PAGEREF _Toc474320926 \h </w:instrText>
          </w:r>
          <w:r>
            <w:rPr>
              <w:noProof/>
            </w:rPr>
          </w:r>
          <w:r>
            <w:rPr>
              <w:noProof/>
            </w:rPr>
            <w:fldChar w:fldCharType="separate"/>
          </w:r>
          <w:r>
            <w:rPr>
              <w:noProof/>
            </w:rPr>
            <w:t>1</w:t>
          </w:r>
          <w:r>
            <w:rPr>
              <w:noProof/>
            </w:rPr>
            <w:fldChar w:fldCharType="end"/>
          </w:r>
        </w:p>
        <w:p w14:paraId="2FF9612B" w14:textId="77777777" w:rsidR="00747F3D" w:rsidRDefault="00747F3D" w:rsidP="00747F3D">
          <w:pPr>
            <w:pStyle w:val="TOC2"/>
            <w:tabs>
              <w:tab w:val="right" w:leader="dot" w:pos="9736"/>
            </w:tabs>
            <w:spacing w:line="360" w:lineRule="auto"/>
            <w:rPr>
              <w:b w:val="0"/>
              <w:bCs w:val="0"/>
              <w:noProof/>
              <w:sz w:val="24"/>
              <w:szCs w:val="24"/>
            </w:rPr>
          </w:pPr>
          <w:r>
            <w:rPr>
              <w:noProof/>
            </w:rPr>
            <w:t>What is cyber bullying?</w:t>
          </w:r>
          <w:r>
            <w:rPr>
              <w:noProof/>
            </w:rPr>
            <w:tab/>
          </w:r>
          <w:r>
            <w:rPr>
              <w:noProof/>
            </w:rPr>
            <w:fldChar w:fldCharType="begin"/>
          </w:r>
          <w:r>
            <w:rPr>
              <w:noProof/>
            </w:rPr>
            <w:instrText xml:space="preserve"> PAGEREF _Toc474320927 \h </w:instrText>
          </w:r>
          <w:r>
            <w:rPr>
              <w:noProof/>
            </w:rPr>
          </w:r>
          <w:r>
            <w:rPr>
              <w:noProof/>
            </w:rPr>
            <w:fldChar w:fldCharType="separate"/>
          </w:r>
          <w:r>
            <w:rPr>
              <w:noProof/>
            </w:rPr>
            <w:t>2</w:t>
          </w:r>
          <w:r>
            <w:rPr>
              <w:noProof/>
            </w:rPr>
            <w:fldChar w:fldCharType="end"/>
          </w:r>
        </w:p>
        <w:p w14:paraId="0D116ADE" w14:textId="77777777" w:rsidR="00747F3D" w:rsidRDefault="00747F3D" w:rsidP="00747F3D">
          <w:pPr>
            <w:pStyle w:val="TOC2"/>
            <w:tabs>
              <w:tab w:val="right" w:leader="dot" w:pos="9736"/>
            </w:tabs>
            <w:spacing w:line="360" w:lineRule="auto"/>
            <w:rPr>
              <w:b w:val="0"/>
              <w:bCs w:val="0"/>
              <w:noProof/>
              <w:sz w:val="24"/>
              <w:szCs w:val="24"/>
            </w:rPr>
          </w:pPr>
          <w:r>
            <w:rPr>
              <w:noProof/>
            </w:rPr>
            <w:t>Cyber bullying may be carried out in many ways, including:</w:t>
          </w:r>
          <w:r>
            <w:rPr>
              <w:noProof/>
            </w:rPr>
            <w:tab/>
          </w:r>
          <w:r>
            <w:rPr>
              <w:noProof/>
            </w:rPr>
            <w:fldChar w:fldCharType="begin"/>
          </w:r>
          <w:r>
            <w:rPr>
              <w:noProof/>
            </w:rPr>
            <w:instrText xml:space="preserve"> PAGEREF _Toc474320928 \h </w:instrText>
          </w:r>
          <w:r>
            <w:rPr>
              <w:noProof/>
            </w:rPr>
          </w:r>
          <w:r>
            <w:rPr>
              <w:noProof/>
            </w:rPr>
            <w:fldChar w:fldCharType="separate"/>
          </w:r>
          <w:r>
            <w:rPr>
              <w:noProof/>
            </w:rPr>
            <w:t>2</w:t>
          </w:r>
          <w:r>
            <w:rPr>
              <w:noProof/>
            </w:rPr>
            <w:fldChar w:fldCharType="end"/>
          </w:r>
        </w:p>
        <w:p w14:paraId="703D7B9F" w14:textId="77777777" w:rsidR="00747F3D" w:rsidRDefault="00747F3D" w:rsidP="00747F3D">
          <w:pPr>
            <w:pStyle w:val="TOC1"/>
            <w:tabs>
              <w:tab w:val="right" w:leader="dot" w:pos="9736"/>
            </w:tabs>
            <w:spacing w:line="360" w:lineRule="auto"/>
            <w:rPr>
              <w:b w:val="0"/>
              <w:bCs w:val="0"/>
              <w:noProof/>
            </w:rPr>
          </w:pPr>
          <w:r>
            <w:rPr>
              <w:noProof/>
            </w:rPr>
            <w:t>Prevention of Cyber Bullying</w:t>
          </w:r>
          <w:r>
            <w:rPr>
              <w:noProof/>
            </w:rPr>
            <w:tab/>
          </w:r>
          <w:r>
            <w:rPr>
              <w:noProof/>
            </w:rPr>
            <w:fldChar w:fldCharType="begin"/>
          </w:r>
          <w:r>
            <w:rPr>
              <w:noProof/>
            </w:rPr>
            <w:instrText xml:space="preserve"> PAGEREF _Toc474320929 \h </w:instrText>
          </w:r>
          <w:r>
            <w:rPr>
              <w:noProof/>
            </w:rPr>
          </w:r>
          <w:r>
            <w:rPr>
              <w:noProof/>
            </w:rPr>
            <w:fldChar w:fldCharType="separate"/>
          </w:r>
          <w:r>
            <w:rPr>
              <w:noProof/>
            </w:rPr>
            <w:t>2</w:t>
          </w:r>
          <w:r>
            <w:rPr>
              <w:noProof/>
            </w:rPr>
            <w:fldChar w:fldCharType="end"/>
          </w:r>
        </w:p>
        <w:p w14:paraId="01BC6CB7" w14:textId="77777777" w:rsidR="00747F3D" w:rsidRDefault="00747F3D" w:rsidP="00747F3D">
          <w:pPr>
            <w:pStyle w:val="TOC2"/>
            <w:tabs>
              <w:tab w:val="right" w:leader="dot" w:pos="9736"/>
            </w:tabs>
            <w:spacing w:line="360" w:lineRule="auto"/>
            <w:rPr>
              <w:b w:val="0"/>
              <w:bCs w:val="0"/>
              <w:noProof/>
              <w:sz w:val="24"/>
              <w:szCs w:val="24"/>
            </w:rPr>
          </w:pPr>
          <w:r>
            <w:rPr>
              <w:noProof/>
            </w:rPr>
            <w:t>Understanding and information</w:t>
          </w:r>
          <w:r>
            <w:rPr>
              <w:noProof/>
            </w:rPr>
            <w:tab/>
          </w:r>
          <w:r>
            <w:rPr>
              <w:noProof/>
            </w:rPr>
            <w:fldChar w:fldCharType="begin"/>
          </w:r>
          <w:r>
            <w:rPr>
              <w:noProof/>
            </w:rPr>
            <w:instrText xml:space="preserve"> PAGEREF _Toc474320930 \h </w:instrText>
          </w:r>
          <w:r>
            <w:rPr>
              <w:noProof/>
            </w:rPr>
          </w:r>
          <w:r>
            <w:rPr>
              <w:noProof/>
            </w:rPr>
            <w:fldChar w:fldCharType="separate"/>
          </w:r>
          <w:r>
            <w:rPr>
              <w:noProof/>
            </w:rPr>
            <w:t>2</w:t>
          </w:r>
          <w:r>
            <w:rPr>
              <w:noProof/>
            </w:rPr>
            <w:fldChar w:fldCharType="end"/>
          </w:r>
        </w:p>
        <w:p w14:paraId="34A355F7" w14:textId="77777777" w:rsidR="00747F3D" w:rsidRDefault="00747F3D" w:rsidP="00747F3D">
          <w:pPr>
            <w:pStyle w:val="TOC2"/>
            <w:tabs>
              <w:tab w:val="right" w:leader="dot" w:pos="9736"/>
            </w:tabs>
            <w:spacing w:line="360" w:lineRule="auto"/>
            <w:rPr>
              <w:b w:val="0"/>
              <w:bCs w:val="0"/>
              <w:noProof/>
              <w:sz w:val="24"/>
              <w:szCs w:val="24"/>
            </w:rPr>
          </w:pPr>
          <w:r>
            <w:rPr>
              <w:noProof/>
            </w:rPr>
            <w:t>Practices and Procedures</w:t>
          </w:r>
          <w:r>
            <w:rPr>
              <w:noProof/>
            </w:rPr>
            <w:tab/>
          </w:r>
          <w:r>
            <w:rPr>
              <w:noProof/>
            </w:rPr>
            <w:fldChar w:fldCharType="begin"/>
          </w:r>
          <w:r>
            <w:rPr>
              <w:noProof/>
            </w:rPr>
            <w:instrText xml:space="preserve"> PAGEREF _Toc474320931 \h </w:instrText>
          </w:r>
          <w:r>
            <w:rPr>
              <w:noProof/>
            </w:rPr>
          </w:r>
          <w:r>
            <w:rPr>
              <w:noProof/>
            </w:rPr>
            <w:fldChar w:fldCharType="separate"/>
          </w:r>
          <w:r>
            <w:rPr>
              <w:noProof/>
            </w:rPr>
            <w:t>3</w:t>
          </w:r>
          <w:r>
            <w:rPr>
              <w:noProof/>
            </w:rPr>
            <w:fldChar w:fldCharType="end"/>
          </w:r>
        </w:p>
        <w:p w14:paraId="7925A205" w14:textId="77777777" w:rsidR="00747F3D" w:rsidRDefault="00747F3D" w:rsidP="00747F3D">
          <w:pPr>
            <w:pStyle w:val="TOC1"/>
            <w:tabs>
              <w:tab w:val="right" w:leader="dot" w:pos="9736"/>
            </w:tabs>
            <w:spacing w:line="360" w:lineRule="auto"/>
            <w:rPr>
              <w:b w:val="0"/>
              <w:bCs w:val="0"/>
              <w:noProof/>
            </w:rPr>
          </w:pPr>
          <w:r>
            <w:rPr>
              <w:noProof/>
            </w:rPr>
            <w:t>Responding to cyber bullying</w:t>
          </w:r>
          <w:r>
            <w:rPr>
              <w:noProof/>
            </w:rPr>
            <w:tab/>
          </w:r>
          <w:r>
            <w:rPr>
              <w:noProof/>
            </w:rPr>
            <w:fldChar w:fldCharType="begin"/>
          </w:r>
          <w:r>
            <w:rPr>
              <w:noProof/>
            </w:rPr>
            <w:instrText xml:space="preserve"> PAGEREF _Toc474320932 \h </w:instrText>
          </w:r>
          <w:r>
            <w:rPr>
              <w:noProof/>
            </w:rPr>
          </w:r>
          <w:r>
            <w:rPr>
              <w:noProof/>
            </w:rPr>
            <w:fldChar w:fldCharType="separate"/>
          </w:r>
          <w:r>
            <w:rPr>
              <w:noProof/>
            </w:rPr>
            <w:t>3</w:t>
          </w:r>
          <w:r>
            <w:rPr>
              <w:noProof/>
            </w:rPr>
            <w:fldChar w:fldCharType="end"/>
          </w:r>
        </w:p>
        <w:p w14:paraId="33C5A0FD" w14:textId="77777777" w:rsidR="00747F3D" w:rsidRDefault="00747F3D" w:rsidP="00747F3D">
          <w:pPr>
            <w:pStyle w:val="TOC2"/>
            <w:tabs>
              <w:tab w:val="right" w:leader="dot" w:pos="9736"/>
            </w:tabs>
            <w:spacing w:line="360" w:lineRule="auto"/>
            <w:rPr>
              <w:b w:val="0"/>
              <w:bCs w:val="0"/>
              <w:noProof/>
              <w:sz w:val="24"/>
              <w:szCs w:val="24"/>
            </w:rPr>
          </w:pPr>
          <w:r>
            <w:rPr>
              <w:noProof/>
            </w:rPr>
            <w:t>Support for the person being bullied</w:t>
          </w:r>
          <w:r>
            <w:rPr>
              <w:noProof/>
            </w:rPr>
            <w:tab/>
          </w:r>
          <w:r>
            <w:rPr>
              <w:noProof/>
            </w:rPr>
            <w:fldChar w:fldCharType="begin"/>
          </w:r>
          <w:r>
            <w:rPr>
              <w:noProof/>
            </w:rPr>
            <w:instrText xml:space="preserve"> PAGEREF _Toc474320933 \h </w:instrText>
          </w:r>
          <w:r>
            <w:rPr>
              <w:noProof/>
            </w:rPr>
          </w:r>
          <w:r>
            <w:rPr>
              <w:noProof/>
            </w:rPr>
            <w:fldChar w:fldCharType="separate"/>
          </w:r>
          <w:r>
            <w:rPr>
              <w:noProof/>
            </w:rPr>
            <w:t>4</w:t>
          </w:r>
          <w:r>
            <w:rPr>
              <w:noProof/>
            </w:rPr>
            <w:fldChar w:fldCharType="end"/>
          </w:r>
        </w:p>
        <w:p w14:paraId="3FBDD776" w14:textId="77777777" w:rsidR="00747F3D" w:rsidRDefault="00747F3D" w:rsidP="00747F3D">
          <w:pPr>
            <w:pStyle w:val="TOC2"/>
            <w:tabs>
              <w:tab w:val="right" w:leader="dot" w:pos="9736"/>
            </w:tabs>
            <w:spacing w:line="360" w:lineRule="auto"/>
            <w:rPr>
              <w:b w:val="0"/>
              <w:bCs w:val="0"/>
              <w:noProof/>
              <w:sz w:val="24"/>
              <w:szCs w:val="24"/>
            </w:rPr>
          </w:pPr>
          <w:r>
            <w:rPr>
              <w:noProof/>
            </w:rPr>
            <w:t>Investigation</w:t>
          </w:r>
          <w:r>
            <w:rPr>
              <w:noProof/>
            </w:rPr>
            <w:tab/>
          </w:r>
          <w:r>
            <w:rPr>
              <w:noProof/>
            </w:rPr>
            <w:fldChar w:fldCharType="begin"/>
          </w:r>
          <w:r>
            <w:rPr>
              <w:noProof/>
            </w:rPr>
            <w:instrText xml:space="preserve"> PAGEREF _Toc474320934 \h </w:instrText>
          </w:r>
          <w:r>
            <w:rPr>
              <w:noProof/>
            </w:rPr>
          </w:r>
          <w:r>
            <w:rPr>
              <w:noProof/>
            </w:rPr>
            <w:fldChar w:fldCharType="separate"/>
          </w:r>
          <w:r>
            <w:rPr>
              <w:noProof/>
            </w:rPr>
            <w:t>4</w:t>
          </w:r>
          <w:r>
            <w:rPr>
              <w:noProof/>
            </w:rPr>
            <w:fldChar w:fldCharType="end"/>
          </w:r>
        </w:p>
        <w:p w14:paraId="70FFA3A1" w14:textId="77777777" w:rsidR="00747F3D" w:rsidRDefault="00747F3D" w:rsidP="00747F3D">
          <w:pPr>
            <w:pStyle w:val="TOC2"/>
            <w:tabs>
              <w:tab w:val="right" w:leader="dot" w:pos="9736"/>
            </w:tabs>
            <w:spacing w:line="360" w:lineRule="auto"/>
            <w:rPr>
              <w:b w:val="0"/>
              <w:bCs w:val="0"/>
              <w:noProof/>
              <w:sz w:val="24"/>
              <w:szCs w:val="24"/>
            </w:rPr>
          </w:pPr>
          <w:r>
            <w:rPr>
              <w:noProof/>
            </w:rPr>
            <w:t>Working with the perpetrator</w:t>
          </w:r>
          <w:r>
            <w:rPr>
              <w:noProof/>
            </w:rPr>
            <w:tab/>
          </w:r>
          <w:r>
            <w:rPr>
              <w:noProof/>
            </w:rPr>
            <w:fldChar w:fldCharType="begin"/>
          </w:r>
          <w:r>
            <w:rPr>
              <w:noProof/>
            </w:rPr>
            <w:instrText xml:space="preserve"> PAGEREF _Toc474320935 \h </w:instrText>
          </w:r>
          <w:r>
            <w:rPr>
              <w:noProof/>
            </w:rPr>
          </w:r>
          <w:r>
            <w:rPr>
              <w:noProof/>
            </w:rPr>
            <w:fldChar w:fldCharType="separate"/>
          </w:r>
          <w:r>
            <w:rPr>
              <w:noProof/>
            </w:rPr>
            <w:t>4</w:t>
          </w:r>
          <w:r>
            <w:rPr>
              <w:noProof/>
            </w:rPr>
            <w:fldChar w:fldCharType="end"/>
          </w:r>
        </w:p>
        <w:p w14:paraId="1A35488F" w14:textId="77777777" w:rsidR="00747F3D" w:rsidRDefault="00747F3D" w:rsidP="00747F3D">
          <w:pPr>
            <w:pStyle w:val="TOC2"/>
            <w:tabs>
              <w:tab w:val="right" w:leader="dot" w:pos="9736"/>
            </w:tabs>
            <w:spacing w:line="360" w:lineRule="auto"/>
            <w:rPr>
              <w:b w:val="0"/>
              <w:bCs w:val="0"/>
              <w:noProof/>
              <w:sz w:val="24"/>
              <w:szCs w:val="24"/>
            </w:rPr>
          </w:pPr>
          <w:r>
            <w:rPr>
              <w:noProof/>
            </w:rPr>
            <w:t>Evaluating the effectiveness of counter bullying procedures</w:t>
          </w:r>
          <w:r>
            <w:rPr>
              <w:noProof/>
            </w:rPr>
            <w:tab/>
          </w:r>
          <w:r>
            <w:rPr>
              <w:noProof/>
            </w:rPr>
            <w:fldChar w:fldCharType="begin"/>
          </w:r>
          <w:r>
            <w:rPr>
              <w:noProof/>
            </w:rPr>
            <w:instrText xml:space="preserve"> PAGEREF _Toc474320936 \h </w:instrText>
          </w:r>
          <w:r>
            <w:rPr>
              <w:noProof/>
            </w:rPr>
          </w:r>
          <w:r>
            <w:rPr>
              <w:noProof/>
            </w:rPr>
            <w:fldChar w:fldCharType="separate"/>
          </w:r>
          <w:r>
            <w:rPr>
              <w:noProof/>
            </w:rPr>
            <w:t>5</w:t>
          </w:r>
          <w:r>
            <w:rPr>
              <w:noProof/>
            </w:rPr>
            <w:fldChar w:fldCharType="end"/>
          </w:r>
        </w:p>
        <w:p w14:paraId="092D4D2D" w14:textId="77777777" w:rsidR="00747F3D" w:rsidRDefault="00747F3D" w:rsidP="00747F3D">
          <w:pPr>
            <w:pStyle w:val="TOC1"/>
            <w:tabs>
              <w:tab w:val="right" w:leader="dot" w:pos="9736"/>
            </w:tabs>
            <w:spacing w:line="360" w:lineRule="auto"/>
            <w:rPr>
              <w:b w:val="0"/>
              <w:bCs w:val="0"/>
              <w:noProof/>
            </w:rPr>
          </w:pPr>
          <w:r>
            <w:rPr>
              <w:noProof/>
            </w:rPr>
            <w:t>Appendix 1</w:t>
          </w:r>
          <w:r>
            <w:rPr>
              <w:noProof/>
            </w:rPr>
            <w:tab/>
          </w:r>
          <w:r>
            <w:rPr>
              <w:noProof/>
            </w:rPr>
            <w:fldChar w:fldCharType="begin"/>
          </w:r>
          <w:r>
            <w:rPr>
              <w:noProof/>
            </w:rPr>
            <w:instrText xml:space="preserve"> PAGEREF _Toc474320937 \h </w:instrText>
          </w:r>
          <w:r>
            <w:rPr>
              <w:noProof/>
            </w:rPr>
          </w:r>
          <w:r>
            <w:rPr>
              <w:noProof/>
            </w:rPr>
            <w:fldChar w:fldCharType="separate"/>
          </w:r>
          <w:r>
            <w:rPr>
              <w:noProof/>
            </w:rPr>
            <w:t>5</w:t>
          </w:r>
          <w:r>
            <w:rPr>
              <w:noProof/>
            </w:rPr>
            <w:fldChar w:fldCharType="end"/>
          </w:r>
        </w:p>
        <w:p w14:paraId="29F665CE" w14:textId="77777777" w:rsidR="00747F3D" w:rsidRDefault="00747F3D" w:rsidP="00747F3D">
          <w:pPr>
            <w:pStyle w:val="TOC2"/>
            <w:tabs>
              <w:tab w:val="right" w:leader="dot" w:pos="9736"/>
            </w:tabs>
            <w:spacing w:line="360" w:lineRule="auto"/>
            <w:rPr>
              <w:b w:val="0"/>
              <w:bCs w:val="0"/>
              <w:noProof/>
              <w:sz w:val="24"/>
              <w:szCs w:val="24"/>
            </w:rPr>
          </w:pPr>
          <w:r>
            <w:rPr>
              <w:noProof/>
            </w:rPr>
            <w:t>Cyber Safety Code</w:t>
          </w:r>
          <w:r>
            <w:rPr>
              <w:noProof/>
            </w:rPr>
            <w:tab/>
          </w:r>
          <w:r>
            <w:rPr>
              <w:noProof/>
            </w:rPr>
            <w:fldChar w:fldCharType="begin"/>
          </w:r>
          <w:r>
            <w:rPr>
              <w:noProof/>
            </w:rPr>
            <w:instrText xml:space="preserve"> PAGEREF _Toc474320938 \h </w:instrText>
          </w:r>
          <w:r>
            <w:rPr>
              <w:noProof/>
            </w:rPr>
          </w:r>
          <w:r>
            <w:rPr>
              <w:noProof/>
            </w:rPr>
            <w:fldChar w:fldCharType="separate"/>
          </w:r>
          <w:r>
            <w:rPr>
              <w:noProof/>
            </w:rPr>
            <w:t>5</w:t>
          </w:r>
          <w:r>
            <w:rPr>
              <w:noProof/>
            </w:rPr>
            <w:fldChar w:fldCharType="end"/>
          </w:r>
        </w:p>
        <w:p w14:paraId="6CAC5AFD" w14:textId="77777777" w:rsidR="00747F3D" w:rsidRDefault="00747F3D" w:rsidP="00747F3D">
          <w:pPr>
            <w:pStyle w:val="TOC1"/>
            <w:tabs>
              <w:tab w:val="right" w:leader="dot" w:pos="9736"/>
            </w:tabs>
            <w:spacing w:line="360" w:lineRule="auto"/>
            <w:rPr>
              <w:b w:val="0"/>
              <w:bCs w:val="0"/>
              <w:noProof/>
            </w:rPr>
          </w:pPr>
          <w:r w:rsidRPr="009A0235">
            <w:rPr>
              <w:rFonts w:ascii="Verdana" w:hAnsi="Verdana"/>
              <w:noProof/>
              <w:color w:val="FF5C00"/>
              <w:spacing w:val="-30"/>
            </w:rPr>
            <w:t>Cyber Bullying Advice for Parents from NETID chatshield</w:t>
          </w:r>
          <w:r>
            <w:rPr>
              <w:noProof/>
            </w:rPr>
            <w:tab/>
          </w:r>
          <w:r>
            <w:rPr>
              <w:noProof/>
            </w:rPr>
            <w:fldChar w:fldCharType="begin"/>
          </w:r>
          <w:r>
            <w:rPr>
              <w:noProof/>
            </w:rPr>
            <w:instrText xml:space="preserve"> PAGEREF _Toc474320939 \h </w:instrText>
          </w:r>
          <w:r>
            <w:rPr>
              <w:noProof/>
            </w:rPr>
          </w:r>
          <w:r>
            <w:rPr>
              <w:noProof/>
            </w:rPr>
            <w:fldChar w:fldCharType="separate"/>
          </w:r>
          <w:r>
            <w:rPr>
              <w:noProof/>
            </w:rPr>
            <w:t>7</w:t>
          </w:r>
          <w:r>
            <w:rPr>
              <w:noProof/>
            </w:rPr>
            <w:fldChar w:fldCharType="end"/>
          </w:r>
        </w:p>
        <w:p w14:paraId="0D09E67D" w14:textId="5D19FE77" w:rsidR="00747F3D" w:rsidRDefault="00747F3D" w:rsidP="00747F3D">
          <w:pPr>
            <w:spacing w:line="360" w:lineRule="auto"/>
          </w:pPr>
          <w:r>
            <w:rPr>
              <w:b/>
              <w:bCs/>
              <w:sz w:val="24"/>
              <w:szCs w:val="24"/>
            </w:rPr>
            <w:fldChar w:fldCharType="end"/>
          </w:r>
        </w:p>
      </w:sdtContent>
    </w:sdt>
    <w:p w14:paraId="1F418719" w14:textId="77777777" w:rsidR="00747F3D" w:rsidRDefault="00747F3D" w:rsidP="00AB4998"/>
    <w:p w14:paraId="0DB98824" w14:textId="77777777" w:rsidR="00AB4998" w:rsidRDefault="00AB4998" w:rsidP="00AB4998">
      <w:r>
        <w:t xml:space="preserve"> </w:t>
      </w:r>
    </w:p>
    <w:p w14:paraId="6F783CE8" w14:textId="77777777" w:rsidR="00747F3D" w:rsidRDefault="00747F3D" w:rsidP="00AB4998"/>
    <w:p w14:paraId="72C57A9A" w14:textId="77777777" w:rsidR="00747F3D" w:rsidRDefault="00747F3D" w:rsidP="00AB4998"/>
    <w:p w14:paraId="21A8886C" w14:textId="77777777" w:rsidR="00AB4998" w:rsidRDefault="00AB4998" w:rsidP="00AB4998">
      <w:pPr>
        <w:pStyle w:val="Heading2"/>
      </w:pPr>
      <w:bookmarkStart w:id="1" w:name="_Toc474320926"/>
      <w:r>
        <w:t>Aims</w:t>
      </w:r>
      <w:bookmarkEnd w:id="1"/>
      <w:r>
        <w:t xml:space="preserve"> </w:t>
      </w:r>
    </w:p>
    <w:p w14:paraId="59866BAD" w14:textId="77777777" w:rsidR="00AB4998" w:rsidRDefault="00AB4998" w:rsidP="00AB4998">
      <w:r>
        <w:t xml:space="preserve"> </w:t>
      </w:r>
    </w:p>
    <w:p w14:paraId="14DDC0E3" w14:textId="77777777" w:rsidR="00AB4998" w:rsidRDefault="00AB4998" w:rsidP="00AB4998">
      <w:r>
        <w:t xml:space="preserve">This policy aims to ensure that: </w:t>
      </w:r>
    </w:p>
    <w:p w14:paraId="1A3D93AB" w14:textId="77777777" w:rsidR="00AB4998" w:rsidRDefault="00AB4998" w:rsidP="00487760">
      <w:pPr>
        <w:pStyle w:val="ListParagraph"/>
        <w:numPr>
          <w:ilvl w:val="0"/>
          <w:numId w:val="8"/>
        </w:numPr>
        <w:spacing w:after="120" w:line="288" w:lineRule="auto"/>
        <w:contextualSpacing w:val="0"/>
      </w:pPr>
      <w:r>
        <w:t xml:space="preserve">Pupils, staff and parents know about cyber bullying and its consequences; </w:t>
      </w:r>
    </w:p>
    <w:p w14:paraId="4756BA5F" w14:textId="77777777" w:rsidR="00AB4998" w:rsidRDefault="00AB4998" w:rsidP="00487760">
      <w:pPr>
        <w:pStyle w:val="ListParagraph"/>
        <w:numPr>
          <w:ilvl w:val="0"/>
          <w:numId w:val="8"/>
        </w:numPr>
        <w:spacing w:after="120" w:line="288" w:lineRule="auto"/>
        <w:contextualSpacing w:val="0"/>
      </w:pPr>
      <w:r>
        <w:t xml:space="preserve">We have the knowledge, policies and procedures to prevent and, if necessary, to  deal with cyber bullying in school or within the school </w:t>
      </w:r>
      <w:proofErr w:type="gramStart"/>
      <w:r>
        <w:t>community;</w:t>
      </w:r>
      <w:proofErr w:type="gramEnd"/>
      <w:r>
        <w:t xml:space="preserve"> </w:t>
      </w:r>
    </w:p>
    <w:p w14:paraId="6538B1A4" w14:textId="77777777" w:rsidR="00AB4998" w:rsidRDefault="00AB4998" w:rsidP="00487760">
      <w:pPr>
        <w:pStyle w:val="ListParagraph"/>
        <w:numPr>
          <w:ilvl w:val="0"/>
          <w:numId w:val="8"/>
        </w:numPr>
        <w:spacing w:after="120" w:line="288" w:lineRule="auto"/>
        <w:contextualSpacing w:val="0"/>
      </w:pPr>
      <w:r>
        <w:t xml:space="preserve">We monitor the effectiveness of our procedures. </w:t>
      </w:r>
    </w:p>
    <w:p w14:paraId="4B03C655" w14:textId="77777777" w:rsidR="00AB4998" w:rsidRDefault="00AB4998" w:rsidP="00AB4998">
      <w:r>
        <w:t xml:space="preserve"> </w:t>
      </w:r>
    </w:p>
    <w:p w14:paraId="7E5BBC92" w14:textId="77777777" w:rsidR="00747F3D" w:rsidRDefault="00747F3D" w:rsidP="00AB4998">
      <w:pPr>
        <w:pStyle w:val="Heading2"/>
      </w:pPr>
      <w:bookmarkStart w:id="2" w:name="_Toc474320927"/>
    </w:p>
    <w:p w14:paraId="6ADC77FA" w14:textId="77777777" w:rsidR="00AB4998" w:rsidRPr="00BF4502" w:rsidRDefault="00AB4998" w:rsidP="00AB4998">
      <w:pPr>
        <w:pStyle w:val="Heading2"/>
      </w:pPr>
      <w:r w:rsidRPr="00BF4502">
        <w:t>What is cyber bullying?</w:t>
      </w:r>
      <w:bookmarkEnd w:id="2"/>
      <w:r w:rsidRPr="00BF4502">
        <w:t xml:space="preserve"> </w:t>
      </w:r>
    </w:p>
    <w:p w14:paraId="26F3AE81" w14:textId="77777777" w:rsidR="00AB4998" w:rsidRDefault="00AB4998" w:rsidP="00AB4998">
      <w:r>
        <w:t xml:space="preserve"> </w:t>
      </w:r>
    </w:p>
    <w:p w14:paraId="6D7A47ED" w14:textId="77777777" w:rsidR="00AB4998" w:rsidRDefault="00AB4998" w:rsidP="00487760">
      <w:pPr>
        <w:pStyle w:val="ListParagraph"/>
        <w:numPr>
          <w:ilvl w:val="0"/>
          <w:numId w:val="9"/>
        </w:numPr>
        <w:spacing w:after="120" w:line="288" w:lineRule="auto"/>
        <w:contextualSpacing w:val="0"/>
      </w:pPr>
      <w:r>
        <w:t xml:space="preserve">Cyber bullying includes sending or posting harmful or upsetting text, images or other messages, using the internet, mobile phones or other communication technology. </w:t>
      </w:r>
    </w:p>
    <w:p w14:paraId="072650BA" w14:textId="77777777" w:rsidR="00AB4998" w:rsidRDefault="00AB4998" w:rsidP="00487760">
      <w:pPr>
        <w:pStyle w:val="ListParagraph"/>
        <w:numPr>
          <w:ilvl w:val="0"/>
          <w:numId w:val="9"/>
        </w:numPr>
        <w:spacing w:after="120" w:line="288" w:lineRule="auto"/>
        <w:contextualSpacing w:val="0"/>
      </w:pPr>
      <w:r>
        <w:t xml:space="preserve">It can take many forms, but can go even further than face to face bullying by invading home and personal space and can target one or more people. </w:t>
      </w:r>
    </w:p>
    <w:p w14:paraId="63F3AC56" w14:textId="77777777" w:rsidR="00AB4998" w:rsidRDefault="00AB4998" w:rsidP="00487760">
      <w:pPr>
        <w:pStyle w:val="ListParagraph"/>
        <w:numPr>
          <w:ilvl w:val="0"/>
          <w:numId w:val="9"/>
        </w:numPr>
        <w:spacing w:after="120" w:line="288" w:lineRule="auto"/>
        <w:contextualSpacing w:val="0"/>
      </w:pPr>
      <w:r>
        <w:t xml:space="preserve">It can take place across age groups and target pupils, staff and others. </w:t>
      </w:r>
    </w:p>
    <w:p w14:paraId="162744FF" w14:textId="77777777" w:rsidR="00AB4998" w:rsidRDefault="00AB4998" w:rsidP="00487760">
      <w:pPr>
        <w:pStyle w:val="ListParagraph"/>
        <w:numPr>
          <w:ilvl w:val="0"/>
          <w:numId w:val="9"/>
        </w:numPr>
        <w:spacing w:after="120" w:line="288" w:lineRule="auto"/>
        <w:contextualSpacing w:val="0"/>
      </w:pPr>
      <w:r>
        <w:t xml:space="preserve">It can include threats and intimidation, harassment, defamation, exclusion or peer rejection, impersonation and unauthorised publication of private information or images. </w:t>
      </w:r>
    </w:p>
    <w:p w14:paraId="7B8EB7BC" w14:textId="77777777" w:rsidR="00AB4998" w:rsidRDefault="00AB4998" w:rsidP="00487760">
      <w:pPr>
        <w:pStyle w:val="ListParagraph"/>
        <w:numPr>
          <w:ilvl w:val="0"/>
          <w:numId w:val="9"/>
        </w:numPr>
        <w:spacing w:after="120" w:line="288" w:lineRule="auto"/>
        <w:contextualSpacing w:val="0"/>
      </w:pPr>
      <w:r>
        <w:t xml:space="preserve">It can include messages intended as jokes, but which have a harmful or upsetting effect. </w:t>
      </w:r>
    </w:p>
    <w:p w14:paraId="2D2BA3FB" w14:textId="77777777" w:rsidR="00AB4998" w:rsidRDefault="00AB4998" w:rsidP="00AB4998">
      <w:r>
        <w:t xml:space="preserve"> </w:t>
      </w:r>
    </w:p>
    <w:p w14:paraId="205E3A48" w14:textId="77777777" w:rsidR="00747F3D" w:rsidRDefault="00747F3D" w:rsidP="00AB4998">
      <w:pPr>
        <w:pStyle w:val="Heading2"/>
      </w:pPr>
      <w:bookmarkStart w:id="3" w:name="_Toc474320928"/>
    </w:p>
    <w:p w14:paraId="7E3E913F" w14:textId="77777777" w:rsidR="00AB4998" w:rsidRDefault="00AB4998" w:rsidP="00AB4998">
      <w:pPr>
        <w:pStyle w:val="Heading2"/>
      </w:pPr>
      <w:r>
        <w:t>Cyber bullying may be carried out in many ways, including:</w:t>
      </w:r>
      <w:bookmarkEnd w:id="3"/>
      <w:r>
        <w:t xml:space="preserve"> </w:t>
      </w:r>
    </w:p>
    <w:p w14:paraId="41571F83" w14:textId="77777777" w:rsidR="00AB4998" w:rsidRDefault="00AB4998" w:rsidP="00AB4998">
      <w:r>
        <w:t xml:space="preserve"> </w:t>
      </w:r>
    </w:p>
    <w:p w14:paraId="4660C7B8" w14:textId="77777777" w:rsidR="00AB4998" w:rsidRDefault="00AB4998" w:rsidP="00487760">
      <w:pPr>
        <w:pStyle w:val="ListParagraph"/>
        <w:numPr>
          <w:ilvl w:val="0"/>
          <w:numId w:val="9"/>
        </w:numPr>
        <w:spacing w:after="120" w:line="288" w:lineRule="auto"/>
        <w:contextualSpacing w:val="0"/>
      </w:pPr>
      <w:r>
        <w:t xml:space="preserve">Threatening, intimidating or upsetting text messages; </w:t>
      </w:r>
    </w:p>
    <w:p w14:paraId="09DAC39A" w14:textId="77777777" w:rsidR="00AB4998" w:rsidRDefault="00AB4998" w:rsidP="00487760">
      <w:pPr>
        <w:pStyle w:val="ListParagraph"/>
        <w:numPr>
          <w:ilvl w:val="0"/>
          <w:numId w:val="9"/>
        </w:numPr>
        <w:spacing w:after="120" w:line="288" w:lineRule="auto"/>
        <w:contextualSpacing w:val="0"/>
      </w:pPr>
      <w:r>
        <w:t xml:space="preserve">Threatening or embarrassing pictures and video clips via mobile phone  </w:t>
      </w:r>
      <w:proofErr w:type="gramStart"/>
      <w:r>
        <w:t>cameras;</w:t>
      </w:r>
      <w:proofErr w:type="gramEnd"/>
      <w:r>
        <w:t xml:space="preserve"> </w:t>
      </w:r>
    </w:p>
    <w:p w14:paraId="288E91AF" w14:textId="77777777" w:rsidR="00AB4998" w:rsidRDefault="00AB4998" w:rsidP="00487760">
      <w:pPr>
        <w:pStyle w:val="ListParagraph"/>
        <w:numPr>
          <w:ilvl w:val="0"/>
          <w:numId w:val="9"/>
        </w:numPr>
        <w:spacing w:after="120" w:line="288" w:lineRule="auto"/>
        <w:contextualSpacing w:val="0"/>
      </w:pPr>
      <w:r>
        <w:t xml:space="preserve">Silent or abusive phone calls or using the victim’s phone to harass others, to  make them think the victim is </w:t>
      </w:r>
      <w:proofErr w:type="gramStart"/>
      <w:r>
        <w:t>responsible;</w:t>
      </w:r>
      <w:proofErr w:type="gramEnd"/>
      <w:r>
        <w:t xml:space="preserve"> </w:t>
      </w:r>
    </w:p>
    <w:p w14:paraId="0077BCE5" w14:textId="77777777" w:rsidR="00AB4998" w:rsidRDefault="00AB4998" w:rsidP="00487760">
      <w:pPr>
        <w:pStyle w:val="ListParagraph"/>
        <w:numPr>
          <w:ilvl w:val="0"/>
          <w:numId w:val="9"/>
        </w:numPr>
        <w:spacing w:after="120" w:line="288" w:lineRule="auto"/>
        <w:contextualSpacing w:val="0"/>
      </w:pPr>
      <w:r>
        <w:t xml:space="preserve">Threatening or bullying emails, possibly sent using a pseudonym or someone else’s name; </w:t>
      </w:r>
    </w:p>
    <w:p w14:paraId="0C965A43" w14:textId="77777777" w:rsidR="00AB4998" w:rsidRDefault="00AB4998" w:rsidP="00487760">
      <w:pPr>
        <w:pStyle w:val="ListParagraph"/>
        <w:numPr>
          <w:ilvl w:val="0"/>
          <w:numId w:val="9"/>
        </w:numPr>
        <w:spacing w:after="120" w:line="288" w:lineRule="auto"/>
        <w:contextualSpacing w:val="0"/>
      </w:pPr>
      <w:r>
        <w:t xml:space="preserve">Menacing or upsetting responses to someone in a chat-room; </w:t>
      </w:r>
    </w:p>
    <w:p w14:paraId="7F11713D" w14:textId="77777777" w:rsidR="00AB4998" w:rsidRDefault="00AB4998" w:rsidP="00487760">
      <w:pPr>
        <w:pStyle w:val="ListParagraph"/>
        <w:numPr>
          <w:ilvl w:val="0"/>
          <w:numId w:val="9"/>
        </w:numPr>
        <w:spacing w:after="120" w:line="288" w:lineRule="auto"/>
        <w:contextualSpacing w:val="0"/>
      </w:pPr>
      <w:r>
        <w:t xml:space="preserve">Unpleasant messages sent during instant messaging; </w:t>
      </w:r>
    </w:p>
    <w:p w14:paraId="5B321FA4" w14:textId="77777777" w:rsidR="00AB4998" w:rsidRDefault="00AB4998" w:rsidP="00487760">
      <w:pPr>
        <w:pStyle w:val="ListParagraph"/>
        <w:numPr>
          <w:ilvl w:val="0"/>
          <w:numId w:val="9"/>
        </w:numPr>
        <w:spacing w:after="120" w:line="288" w:lineRule="auto"/>
        <w:contextualSpacing w:val="0"/>
      </w:pPr>
      <w:r>
        <w:t xml:space="preserve">Unpleasant or defamatory information posted to blogs, personal websites  and social networking sites (e.g. Facebook) </w:t>
      </w:r>
    </w:p>
    <w:p w14:paraId="2CF4BD28" w14:textId="77777777" w:rsidR="00AB4998" w:rsidRDefault="00AB4998" w:rsidP="00AB4998">
      <w:r>
        <w:t xml:space="preserve"> </w:t>
      </w:r>
    </w:p>
    <w:p w14:paraId="4409748F" w14:textId="77777777" w:rsidR="00AB4998" w:rsidRDefault="00AB4998" w:rsidP="00AB4998">
      <w:r>
        <w:t xml:space="preserve">  </w:t>
      </w:r>
    </w:p>
    <w:p w14:paraId="39C9614D" w14:textId="77777777" w:rsidR="00AB4998" w:rsidRPr="00762C5C" w:rsidRDefault="00AB4998" w:rsidP="00AB4998">
      <w:pPr>
        <w:rPr>
          <w:b/>
        </w:rPr>
      </w:pPr>
      <w:r w:rsidRPr="00762C5C">
        <w:rPr>
          <w:b/>
        </w:rPr>
        <w:t xml:space="preserve">In some cases this type of bullying can be a criminal offence. </w:t>
      </w:r>
    </w:p>
    <w:p w14:paraId="7DA68828" w14:textId="77777777" w:rsidR="00AB4998" w:rsidRDefault="00AB4998" w:rsidP="00AB4998">
      <w:r>
        <w:t xml:space="preserve"> </w:t>
      </w:r>
    </w:p>
    <w:p w14:paraId="78C267C8" w14:textId="77777777" w:rsidR="00AB4998" w:rsidRDefault="00AB4998" w:rsidP="00AB4998">
      <w:r>
        <w:t xml:space="preserve"> </w:t>
      </w:r>
    </w:p>
    <w:p w14:paraId="59EE9EC4" w14:textId="77777777" w:rsidR="00747F3D" w:rsidRDefault="00747F3D" w:rsidP="00AB4998">
      <w:pPr>
        <w:pStyle w:val="Heading1"/>
      </w:pPr>
      <w:bookmarkStart w:id="4" w:name="_Toc474320929"/>
    </w:p>
    <w:p w14:paraId="55144A3B" w14:textId="77777777" w:rsidR="00AB4998" w:rsidRDefault="00AB4998" w:rsidP="00AB4998">
      <w:pPr>
        <w:pStyle w:val="Heading1"/>
      </w:pPr>
      <w:r>
        <w:t>Prevention of Cyber Bullying</w:t>
      </w:r>
      <w:bookmarkEnd w:id="4"/>
      <w:r>
        <w:t xml:space="preserve"> </w:t>
      </w:r>
    </w:p>
    <w:p w14:paraId="0670ACE7" w14:textId="77777777" w:rsidR="00AB4998" w:rsidRDefault="00AB4998" w:rsidP="00AB4998"/>
    <w:p w14:paraId="2BA5C9E0" w14:textId="77777777" w:rsidR="00AB4998" w:rsidRDefault="00AB4998" w:rsidP="00AB4998">
      <w:pPr>
        <w:pStyle w:val="Heading2"/>
      </w:pPr>
      <w:bookmarkStart w:id="5" w:name="_Toc474320930"/>
      <w:r>
        <w:t>Understanding and information</w:t>
      </w:r>
      <w:bookmarkEnd w:id="5"/>
      <w:r>
        <w:t xml:space="preserve"> </w:t>
      </w:r>
    </w:p>
    <w:p w14:paraId="123E5372" w14:textId="77777777" w:rsidR="00AB4998" w:rsidRDefault="00AB4998" w:rsidP="00AB4998">
      <w:r>
        <w:t xml:space="preserve"> </w:t>
      </w:r>
    </w:p>
    <w:p w14:paraId="7C13F14F" w14:textId="55CB9D18" w:rsidR="00AB4998" w:rsidRDefault="00667ECD" w:rsidP="00487760">
      <w:pPr>
        <w:pStyle w:val="ListParagraph"/>
        <w:numPr>
          <w:ilvl w:val="0"/>
          <w:numId w:val="9"/>
        </w:numPr>
        <w:spacing w:after="120" w:line="288" w:lineRule="auto"/>
        <w:contextualSpacing w:val="0"/>
      </w:pPr>
      <w:r w:rsidRPr="00667ECD">
        <w:rPr>
          <w:b/>
        </w:rPr>
        <w:t>Tim Severwright</w:t>
      </w:r>
      <w:r w:rsidR="00AB4998" w:rsidRPr="00667ECD">
        <w:rPr>
          <w:b/>
        </w:rPr>
        <w:t xml:space="preserve"> </w:t>
      </w:r>
      <w:r w:rsidRPr="00667ECD">
        <w:rPr>
          <w:b/>
        </w:rPr>
        <w:t>is the E</w:t>
      </w:r>
      <w:r w:rsidR="00AB4998" w:rsidRPr="00667ECD">
        <w:rPr>
          <w:b/>
        </w:rPr>
        <w:t>-Safety Officer,</w:t>
      </w:r>
      <w:r w:rsidR="00AB4998">
        <w:t xml:space="preserve"> to oversee the practices and procedures outlined in this policy and monitor their effectiveness. </w:t>
      </w:r>
    </w:p>
    <w:p w14:paraId="241D6D0B" w14:textId="77777777" w:rsidR="00AB4998" w:rsidRDefault="00AB4998" w:rsidP="00487760">
      <w:pPr>
        <w:pStyle w:val="ListParagraph"/>
        <w:numPr>
          <w:ilvl w:val="0"/>
          <w:numId w:val="9"/>
        </w:numPr>
        <w:spacing w:after="120" w:line="288" w:lineRule="auto"/>
        <w:contextualSpacing w:val="0"/>
      </w:pPr>
      <w:r>
        <w:t xml:space="preserve">The e-Safety Officer will ensure that the school maintains details of agencies and resources that may assist in preventing and addressing bullying. </w:t>
      </w:r>
    </w:p>
    <w:p w14:paraId="17ED16E4" w14:textId="77777777" w:rsidR="00AB4998" w:rsidRDefault="00AB4998" w:rsidP="00487760">
      <w:pPr>
        <w:pStyle w:val="ListParagraph"/>
        <w:numPr>
          <w:ilvl w:val="0"/>
          <w:numId w:val="9"/>
        </w:numPr>
        <w:spacing w:after="120" w:line="288" w:lineRule="auto"/>
        <w:contextualSpacing w:val="0"/>
      </w:pPr>
      <w:r>
        <w:t xml:space="preserve">Staff will be trained to identify signs of cyber bullying and will be helped to keep informed about the technologies that children commonly use. </w:t>
      </w:r>
    </w:p>
    <w:p w14:paraId="7D93DEC6" w14:textId="77777777" w:rsidR="00AB4998" w:rsidRDefault="00AB4998" w:rsidP="00487760">
      <w:pPr>
        <w:pStyle w:val="ListParagraph"/>
        <w:numPr>
          <w:ilvl w:val="0"/>
          <w:numId w:val="9"/>
        </w:numPr>
        <w:spacing w:after="120" w:line="288" w:lineRule="auto"/>
        <w:contextualSpacing w:val="0"/>
      </w:pPr>
      <w:r>
        <w:t xml:space="preserve">A Code of Advice (see Appendix 1) will be developed, periodically </w:t>
      </w:r>
      <w:proofErr w:type="gramStart"/>
      <w:r>
        <w:t>reviewed</w:t>
      </w:r>
      <w:proofErr w:type="gramEnd"/>
      <w:r>
        <w:t xml:space="preserve"> and  communicated to help pupils protect themselves from being caught up in cyber  bullying and to advise them on reporting any incidents. </w:t>
      </w:r>
    </w:p>
    <w:p w14:paraId="2CD649BE" w14:textId="77777777" w:rsidR="00AB4998" w:rsidRDefault="00AB4998" w:rsidP="00487760">
      <w:pPr>
        <w:pStyle w:val="ListParagraph"/>
        <w:numPr>
          <w:ilvl w:val="0"/>
          <w:numId w:val="9"/>
        </w:numPr>
        <w:spacing w:after="120" w:line="288" w:lineRule="auto"/>
        <w:contextualSpacing w:val="0"/>
      </w:pPr>
      <w:r>
        <w:t xml:space="preserve">Pupils will be informed about cyber bullying through curricular and pastoral activities. </w:t>
      </w:r>
    </w:p>
    <w:p w14:paraId="33D7C295" w14:textId="77777777" w:rsidR="00AB4998" w:rsidRDefault="00AB4998" w:rsidP="00487760">
      <w:pPr>
        <w:pStyle w:val="ListParagraph"/>
        <w:numPr>
          <w:ilvl w:val="0"/>
          <w:numId w:val="9"/>
        </w:numPr>
        <w:spacing w:after="120" w:line="288" w:lineRule="auto"/>
        <w:contextualSpacing w:val="0"/>
      </w:pPr>
      <w:r>
        <w:t xml:space="preserve">Pupils and staff are expected to comply with the school’s e-Safety Policy and Rules for Responsible Internet Use. </w:t>
      </w:r>
    </w:p>
    <w:p w14:paraId="7750AFAF" w14:textId="77777777" w:rsidR="00AB4998" w:rsidRDefault="00AB4998" w:rsidP="00487760">
      <w:pPr>
        <w:pStyle w:val="ListParagraph"/>
        <w:numPr>
          <w:ilvl w:val="0"/>
          <w:numId w:val="9"/>
        </w:numPr>
        <w:spacing w:after="120" w:line="288" w:lineRule="auto"/>
        <w:contextualSpacing w:val="0"/>
      </w:pPr>
      <w:r>
        <w:t xml:space="preserve">Parents will be provided with information and advice on cyber bullying. </w:t>
      </w:r>
    </w:p>
    <w:p w14:paraId="324DB167" w14:textId="77777777" w:rsidR="00747F3D" w:rsidRDefault="00747F3D" w:rsidP="00AB4998">
      <w:pPr>
        <w:pStyle w:val="Heading2"/>
      </w:pPr>
      <w:bookmarkStart w:id="6" w:name="_Toc474320931"/>
    </w:p>
    <w:p w14:paraId="6D70B971" w14:textId="77777777" w:rsidR="00AB4998" w:rsidRDefault="00AB4998" w:rsidP="00AB4998">
      <w:pPr>
        <w:pStyle w:val="Heading2"/>
      </w:pPr>
      <w:r>
        <w:t>Practices and Procedures</w:t>
      </w:r>
      <w:bookmarkEnd w:id="6"/>
      <w:r>
        <w:t xml:space="preserve"> </w:t>
      </w:r>
    </w:p>
    <w:p w14:paraId="18872169" w14:textId="77777777" w:rsidR="00AB4998" w:rsidRDefault="00AB4998" w:rsidP="00AB4998">
      <w:r>
        <w:t xml:space="preserve"> </w:t>
      </w:r>
    </w:p>
    <w:p w14:paraId="13196847" w14:textId="77777777" w:rsidR="00AB4998" w:rsidRDefault="00AB4998" w:rsidP="00487760">
      <w:pPr>
        <w:pStyle w:val="ListParagraph"/>
        <w:numPr>
          <w:ilvl w:val="0"/>
          <w:numId w:val="9"/>
        </w:numPr>
        <w:spacing w:after="120" w:line="288" w:lineRule="auto"/>
        <w:contextualSpacing w:val="0"/>
      </w:pPr>
      <w:r>
        <w:t xml:space="preserve">The responsibilities of the school and of pupils as set out in the school’s policy for Promoting Positive Behaviour and Attitudes apply also to this policy. </w:t>
      </w:r>
    </w:p>
    <w:p w14:paraId="50C228EF" w14:textId="77777777" w:rsidR="00AB4998" w:rsidRDefault="00AB4998" w:rsidP="00487760">
      <w:pPr>
        <w:pStyle w:val="ListParagraph"/>
        <w:numPr>
          <w:ilvl w:val="0"/>
          <w:numId w:val="9"/>
        </w:numPr>
        <w:spacing w:after="120" w:line="288" w:lineRule="auto"/>
        <w:contextualSpacing w:val="0"/>
      </w:pPr>
      <w:r>
        <w:t xml:space="preserve">Positive use of ICT will be promoted and the school’s e-Safety Policy and Rules for Responsible Internet Use will be kept under review as technologies develop. </w:t>
      </w:r>
    </w:p>
    <w:p w14:paraId="43A93B0E" w14:textId="77777777" w:rsidR="00AB4998" w:rsidRDefault="00AB4998" w:rsidP="00487760">
      <w:pPr>
        <w:pStyle w:val="ListParagraph"/>
        <w:numPr>
          <w:ilvl w:val="0"/>
          <w:numId w:val="9"/>
        </w:numPr>
        <w:spacing w:after="120" w:line="288" w:lineRule="auto"/>
        <w:contextualSpacing w:val="0"/>
      </w:pPr>
      <w:r>
        <w:t xml:space="preserve">CPD and INSET may be used to help staff develop their own practices and support pupils in safe and responsible use of ICT. </w:t>
      </w:r>
    </w:p>
    <w:p w14:paraId="4E4B66F2" w14:textId="77777777" w:rsidR="00AB4998" w:rsidRDefault="00AB4998" w:rsidP="00487760">
      <w:pPr>
        <w:pStyle w:val="ListParagraph"/>
        <w:numPr>
          <w:ilvl w:val="0"/>
          <w:numId w:val="9"/>
        </w:numPr>
        <w:spacing w:after="120" w:line="288" w:lineRule="auto"/>
        <w:contextualSpacing w:val="0"/>
      </w:pPr>
      <w:r>
        <w:t xml:space="preserve">The school will encourage safe use of ICT, emphasising, for example, the importance of password security and the need to log out of accounts. </w:t>
      </w:r>
    </w:p>
    <w:p w14:paraId="3DB92A1B" w14:textId="77777777" w:rsidR="00AB4998" w:rsidRDefault="00AB4998" w:rsidP="00487760">
      <w:pPr>
        <w:pStyle w:val="ListParagraph"/>
        <w:numPr>
          <w:ilvl w:val="0"/>
          <w:numId w:val="9"/>
        </w:numPr>
        <w:spacing w:after="120" w:line="288" w:lineRule="auto"/>
        <w:contextualSpacing w:val="0"/>
      </w:pPr>
      <w:r>
        <w:t xml:space="preserve">The school will promote the message that asking for help is the right thing to do and all members of the school community will be informed how cyber bullying can be reported. </w:t>
      </w:r>
    </w:p>
    <w:p w14:paraId="03911FA2" w14:textId="77777777" w:rsidR="00AB4998" w:rsidRDefault="00AB4998" w:rsidP="00487760">
      <w:pPr>
        <w:pStyle w:val="ListParagraph"/>
        <w:numPr>
          <w:ilvl w:val="0"/>
          <w:numId w:val="9"/>
        </w:numPr>
        <w:spacing w:after="120" w:line="288" w:lineRule="auto"/>
        <w:contextualSpacing w:val="0"/>
      </w:pPr>
      <w:r>
        <w:t xml:space="preserve">Confidential records will be kept of all cyber bullying incidents. </w:t>
      </w:r>
    </w:p>
    <w:p w14:paraId="71774AD0" w14:textId="77777777" w:rsidR="00AB4998" w:rsidRDefault="00AB4998" w:rsidP="00AB4998">
      <w:r>
        <w:t xml:space="preserve"> </w:t>
      </w:r>
    </w:p>
    <w:p w14:paraId="087DF9EA" w14:textId="77777777" w:rsidR="00AB4998" w:rsidRDefault="00AB4998" w:rsidP="00AB4998"/>
    <w:p w14:paraId="699B7AFB" w14:textId="77777777" w:rsidR="00747F3D" w:rsidRDefault="00747F3D" w:rsidP="00AB4998"/>
    <w:p w14:paraId="337EB115" w14:textId="77777777" w:rsidR="00747F3D" w:rsidRDefault="00747F3D" w:rsidP="00AB4998"/>
    <w:p w14:paraId="1E5C4E45" w14:textId="77777777" w:rsidR="00747F3D" w:rsidRDefault="00747F3D" w:rsidP="00AB4998"/>
    <w:p w14:paraId="56336629" w14:textId="77777777" w:rsidR="00747F3D" w:rsidRDefault="00747F3D" w:rsidP="00AB4998"/>
    <w:p w14:paraId="63E92C4B" w14:textId="77777777" w:rsidR="00AB4998" w:rsidRDefault="00AB4998" w:rsidP="00AB4998"/>
    <w:p w14:paraId="0355327C" w14:textId="77777777" w:rsidR="00AB4998" w:rsidRDefault="00AB4998" w:rsidP="00AB4998">
      <w:pPr>
        <w:pStyle w:val="Heading1"/>
      </w:pPr>
      <w:bookmarkStart w:id="7" w:name="_Toc474320932"/>
      <w:r>
        <w:t>Responding to cyber bullying</w:t>
      </w:r>
      <w:bookmarkEnd w:id="7"/>
      <w:r>
        <w:t xml:space="preserve"> </w:t>
      </w:r>
    </w:p>
    <w:p w14:paraId="767E6E79" w14:textId="77777777" w:rsidR="00AB4998" w:rsidRDefault="00AB4998" w:rsidP="00AB4998">
      <w:r>
        <w:t xml:space="preserve"> </w:t>
      </w:r>
    </w:p>
    <w:p w14:paraId="6B611756" w14:textId="77777777" w:rsidR="00AB4998" w:rsidRDefault="00AB4998" w:rsidP="00AB4998">
      <w:r>
        <w:t xml:space="preserve">Cyber bullying will generally be dealt with through the </w:t>
      </w:r>
      <w:proofErr w:type="gramStart"/>
      <w:r>
        <w:t>schools</w:t>
      </w:r>
      <w:proofErr w:type="gramEnd"/>
      <w:r>
        <w:t xml:space="preserve"> policy for Promoting Positive Behaviour and Attitudes. A cyber bullying incident might include features different to other forms of bullying, prompting a particular response. Key differences might be: </w:t>
      </w:r>
    </w:p>
    <w:p w14:paraId="06C92712" w14:textId="77777777" w:rsidR="00AB4998" w:rsidRDefault="00AB4998" w:rsidP="00AB4998">
      <w:r>
        <w:t xml:space="preserve"> </w:t>
      </w:r>
    </w:p>
    <w:p w14:paraId="6DEC9582" w14:textId="77777777" w:rsidR="00AB4998" w:rsidRDefault="00AB4998" w:rsidP="00487760">
      <w:pPr>
        <w:pStyle w:val="ListParagraph"/>
        <w:numPr>
          <w:ilvl w:val="0"/>
          <w:numId w:val="9"/>
        </w:numPr>
        <w:spacing w:after="120" w:line="288" w:lineRule="auto"/>
        <w:contextualSpacing w:val="0"/>
      </w:pPr>
      <w:r>
        <w:t xml:space="preserve">Impact: possibly extensive scale and scope </w:t>
      </w:r>
    </w:p>
    <w:p w14:paraId="2830905E" w14:textId="77777777" w:rsidR="00AB4998" w:rsidRDefault="00AB4998" w:rsidP="00487760">
      <w:pPr>
        <w:pStyle w:val="ListParagraph"/>
        <w:numPr>
          <w:ilvl w:val="0"/>
          <w:numId w:val="9"/>
        </w:numPr>
        <w:spacing w:after="120" w:line="288" w:lineRule="auto"/>
        <w:contextualSpacing w:val="0"/>
      </w:pPr>
      <w:r>
        <w:t xml:space="preserve">Location: the anytime and anywhere nature of cyber bullying </w:t>
      </w:r>
    </w:p>
    <w:p w14:paraId="6A1F2E9A" w14:textId="77777777" w:rsidR="00AB4998" w:rsidRDefault="00AB4998" w:rsidP="00487760">
      <w:pPr>
        <w:pStyle w:val="ListParagraph"/>
        <w:numPr>
          <w:ilvl w:val="0"/>
          <w:numId w:val="9"/>
        </w:numPr>
        <w:spacing w:after="120" w:line="288" w:lineRule="auto"/>
        <w:contextualSpacing w:val="0"/>
      </w:pPr>
      <w:r>
        <w:t xml:space="preserve">Anonymity: the person being bullied might not know who the perpetrator is </w:t>
      </w:r>
    </w:p>
    <w:p w14:paraId="494BBC96" w14:textId="77777777" w:rsidR="00AB4998" w:rsidRDefault="00AB4998" w:rsidP="00487760">
      <w:pPr>
        <w:pStyle w:val="ListParagraph"/>
        <w:numPr>
          <w:ilvl w:val="0"/>
          <w:numId w:val="9"/>
        </w:numPr>
        <w:spacing w:after="120" w:line="288" w:lineRule="auto"/>
        <w:contextualSpacing w:val="0"/>
      </w:pPr>
      <w:r>
        <w:t xml:space="preserve">Motivation: the perpetrator might not realise that his/her actions are bullying </w:t>
      </w:r>
    </w:p>
    <w:p w14:paraId="798E9CE2" w14:textId="77777777" w:rsidR="00AB4998" w:rsidRDefault="00AB4998" w:rsidP="00487760">
      <w:pPr>
        <w:pStyle w:val="ListParagraph"/>
        <w:numPr>
          <w:ilvl w:val="0"/>
          <w:numId w:val="9"/>
        </w:numPr>
        <w:spacing w:after="120" w:line="288" w:lineRule="auto"/>
        <w:contextualSpacing w:val="0"/>
      </w:pPr>
      <w:r>
        <w:t xml:space="preserve">Evidence: the subject of the bullying will have evidence of what happened </w:t>
      </w:r>
    </w:p>
    <w:p w14:paraId="6F25747F" w14:textId="77777777" w:rsidR="00AB4998" w:rsidRDefault="00AB4998" w:rsidP="00AB4998">
      <w:r>
        <w:t xml:space="preserve"> </w:t>
      </w:r>
    </w:p>
    <w:p w14:paraId="0AF329A5" w14:textId="77777777" w:rsidR="00AB4998" w:rsidRDefault="00AB4998" w:rsidP="00AB4998"/>
    <w:p w14:paraId="28474A17" w14:textId="77777777" w:rsidR="00AB4998" w:rsidRDefault="00AB4998" w:rsidP="00AB4998">
      <w:pPr>
        <w:pStyle w:val="Heading2"/>
      </w:pPr>
      <w:r>
        <w:t xml:space="preserve"> </w:t>
      </w:r>
      <w:bookmarkStart w:id="8" w:name="_Toc474320933"/>
      <w:r>
        <w:t>Support for the person being bullied</w:t>
      </w:r>
      <w:bookmarkEnd w:id="8"/>
      <w:r>
        <w:t xml:space="preserve"> </w:t>
      </w:r>
    </w:p>
    <w:p w14:paraId="51F21877" w14:textId="77777777" w:rsidR="00AB4998" w:rsidRDefault="00AB4998" w:rsidP="00AB4998"/>
    <w:p w14:paraId="4FA16B57" w14:textId="77777777" w:rsidR="00AB4998" w:rsidRDefault="00AB4998" w:rsidP="00AB4998">
      <w:r>
        <w:t xml:space="preserve">As with any form of bullying, support for the individual will depend on the circumstances. </w:t>
      </w:r>
    </w:p>
    <w:p w14:paraId="7E9FC7D6" w14:textId="77777777" w:rsidR="00AB4998" w:rsidRDefault="00AB4998" w:rsidP="00AB4998">
      <w:r>
        <w:t xml:space="preserve">Examples include: </w:t>
      </w:r>
    </w:p>
    <w:p w14:paraId="52C257C6" w14:textId="77777777" w:rsidR="00AB4998" w:rsidRDefault="00AB4998" w:rsidP="00487760">
      <w:pPr>
        <w:pStyle w:val="ListParagraph"/>
        <w:numPr>
          <w:ilvl w:val="0"/>
          <w:numId w:val="10"/>
        </w:numPr>
        <w:spacing w:line="288" w:lineRule="auto"/>
      </w:pPr>
      <w:r>
        <w:t xml:space="preserve">Emotional support and reassurance that it was right to report the incident </w:t>
      </w:r>
    </w:p>
    <w:p w14:paraId="04AE2AAA" w14:textId="77777777" w:rsidR="00AB4998" w:rsidRDefault="00AB4998" w:rsidP="00487760">
      <w:pPr>
        <w:pStyle w:val="ListParagraph"/>
        <w:numPr>
          <w:ilvl w:val="0"/>
          <w:numId w:val="9"/>
        </w:numPr>
        <w:spacing w:after="120" w:line="288" w:lineRule="auto"/>
        <w:contextualSpacing w:val="0"/>
      </w:pPr>
      <w:r>
        <w:t xml:space="preserve">Advice not to retaliate or reply, but to keep the evidence and show or give it to  their parent or a member of staff </w:t>
      </w:r>
    </w:p>
    <w:p w14:paraId="28A7662B" w14:textId="77777777" w:rsidR="00AB4998" w:rsidRDefault="00AB4998" w:rsidP="00487760">
      <w:pPr>
        <w:pStyle w:val="ListParagraph"/>
        <w:numPr>
          <w:ilvl w:val="0"/>
          <w:numId w:val="9"/>
        </w:numPr>
        <w:spacing w:after="120" w:line="288" w:lineRule="auto"/>
        <w:contextualSpacing w:val="0"/>
      </w:pPr>
      <w:r>
        <w:t xml:space="preserve">Advice on other aspects of the code to prevent re-occurrence </w:t>
      </w:r>
    </w:p>
    <w:p w14:paraId="3907521E" w14:textId="77777777" w:rsidR="00AB4998" w:rsidRDefault="00AB4998" w:rsidP="00487760">
      <w:pPr>
        <w:pStyle w:val="ListParagraph"/>
        <w:numPr>
          <w:ilvl w:val="0"/>
          <w:numId w:val="9"/>
        </w:numPr>
        <w:spacing w:after="120" w:line="288" w:lineRule="auto"/>
        <w:contextualSpacing w:val="0"/>
      </w:pPr>
      <w:r>
        <w:t xml:space="preserve">Advice on how the perpetrator might be blocked from the individual’s sites or  services </w:t>
      </w:r>
    </w:p>
    <w:p w14:paraId="68E62236" w14:textId="77777777" w:rsidR="00AB4998" w:rsidRDefault="00AB4998" w:rsidP="00487760">
      <w:pPr>
        <w:pStyle w:val="ListParagraph"/>
        <w:numPr>
          <w:ilvl w:val="0"/>
          <w:numId w:val="9"/>
        </w:numPr>
        <w:spacing w:after="120" w:line="288" w:lineRule="auto"/>
        <w:contextualSpacing w:val="0"/>
      </w:pPr>
      <w:r>
        <w:t xml:space="preserve">Actions, where possible and appropriate, to have offending material removed </w:t>
      </w:r>
    </w:p>
    <w:p w14:paraId="5FBB5F3C" w14:textId="77777777" w:rsidR="00AB4998" w:rsidRDefault="00AB4998" w:rsidP="00487760">
      <w:pPr>
        <w:pStyle w:val="ListParagraph"/>
        <w:numPr>
          <w:ilvl w:val="0"/>
          <w:numId w:val="9"/>
        </w:numPr>
        <w:spacing w:after="120" w:line="288" w:lineRule="auto"/>
        <w:contextualSpacing w:val="0"/>
      </w:pPr>
      <w:r>
        <w:t xml:space="preserve">Advice to consider changing email addresses and/or mobile phone numbers </w:t>
      </w:r>
    </w:p>
    <w:p w14:paraId="32417709" w14:textId="77777777" w:rsidR="00AB4998" w:rsidRDefault="00AB4998" w:rsidP="00487760">
      <w:pPr>
        <w:pStyle w:val="ListParagraph"/>
        <w:numPr>
          <w:ilvl w:val="0"/>
          <w:numId w:val="9"/>
        </w:numPr>
        <w:spacing w:after="120" w:line="288" w:lineRule="auto"/>
        <w:contextualSpacing w:val="0"/>
      </w:pPr>
      <w:r>
        <w:t xml:space="preserve">Discuss contacting the police in cases of suspected illegal content </w:t>
      </w:r>
    </w:p>
    <w:p w14:paraId="14805FE0" w14:textId="77777777" w:rsidR="00AB4998" w:rsidRDefault="00AB4998" w:rsidP="00AB4998">
      <w:pPr>
        <w:pStyle w:val="Heading2"/>
      </w:pPr>
    </w:p>
    <w:p w14:paraId="1BEAD26B" w14:textId="77777777" w:rsidR="00AB4998" w:rsidRDefault="00AB4998" w:rsidP="00AB4998">
      <w:pPr>
        <w:pStyle w:val="Heading2"/>
      </w:pPr>
      <w:bookmarkStart w:id="9" w:name="_Toc474320934"/>
      <w:r>
        <w:t>Investigation</w:t>
      </w:r>
      <w:bookmarkEnd w:id="9"/>
      <w:r>
        <w:t xml:space="preserve"> </w:t>
      </w:r>
    </w:p>
    <w:p w14:paraId="1A9715A3" w14:textId="77777777" w:rsidR="00AB4998" w:rsidRDefault="00AB4998" w:rsidP="00AB4998">
      <w:r>
        <w:t xml:space="preserve">Again, the nature of any investigation will depend on the circumstances. It may include, for example, </w:t>
      </w:r>
    </w:p>
    <w:p w14:paraId="3125BB9F" w14:textId="77777777" w:rsidR="00AB4998" w:rsidRDefault="00AB4998" w:rsidP="00487760">
      <w:pPr>
        <w:pStyle w:val="ListParagraph"/>
        <w:numPr>
          <w:ilvl w:val="0"/>
          <w:numId w:val="9"/>
        </w:numPr>
        <w:spacing w:after="120" w:line="288" w:lineRule="auto"/>
        <w:contextualSpacing w:val="0"/>
      </w:pPr>
      <w:r>
        <w:t xml:space="preserve">Review of evidence and advice to preserve it, for example by saving or printing  (e.g. phone messages, texts, emails, website pages) </w:t>
      </w:r>
    </w:p>
    <w:p w14:paraId="0F9B9F74" w14:textId="77777777" w:rsidR="00AB4998" w:rsidRDefault="00AB4998" w:rsidP="00487760">
      <w:pPr>
        <w:pStyle w:val="ListParagraph"/>
        <w:numPr>
          <w:ilvl w:val="0"/>
          <w:numId w:val="9"/>
        </w:numPr>
        <w:spacing w:after="120" w:line="288" w:lineRule="auto"/>
        <w:contextualSpacing w:val="0"/>
      </w:pPr>
      <w:r>
        <w:t xml:space="preserve">Efforts to identify the perpetrator, which may include looking at the media, systems and sites used. Witnesses may have useful information. </w:t>
      </w:r>
    </w:p>
    <w:p w14:paraId="6040CCB3" w14:textId="77777777" w:rsidR="00AB4998" w:rsidRDefault="00AB4998" w:rsidP="00487760">
      <w:pPr>
        <w:pStyle w:val="ListParagraph"/>
        <w:numPr>
          <w:ilvl w:val="0"/>
          <w:numId w:val="9"/>
        </w:numPr>
        <w:spacing w:after="120" w:line="288" w:lineRule="auto"/>
        <w:contextualSpacing w:val="0"/>
      </w:pPr>
      <w:r>
        <w:t xml:space="preserve">Contact with the Internet Watch Foundation, the police or the Safeguarding Children Board Officer if images might be illegal or raise child protection issues </w:t>
      </w:r>
    </w:p>
    <w:p w14:paraId="30F9EBA2" w14:textId="77777777" w:rsidR="00AB4998" w:rsidRDefault="00AB4998" w:rsidP="00487760">
      <w:pPr>
        <w:pStyle w:val="ListParagraph"/>
        <w:numPr>
          <w:ilvl w:val="0"/>
          <w:numId w:val="9"/>
        </w:numPr>
        <w:spacing w:after="120" w:line="288" w:lineRule="auto"/>
        <w:contextualSpacing w:val="0"/>
      </w:pPr>
      <w:r>
        <w:t xml:space="preserve">Requesting a pupil to reveal a message or other phone content or confiscating a phone. Staff do not have the authority to search the contents of a phone. </w:t>
      </w:r>
    </w:p>
    <w:p w14:paraId="7ED1824F" w14:textId="77777777" w:rsidR="00AB4998" w:rsidRDefault="00AB4998" w:rsidP="00AB4998">
      <w:r>
        <w:t xml:space="preserve"> </w:t>
      </w:r>
    </w:p>
    <w:p w14:paraId="0CE31C79" w14:textId="77777777" w:rsidR="00747F3D" w:rsidRDefault="00747F3D" w:rsidP="00AB4998">
      <w:pPr>
        <w:pStyle w:val="Heading2"/>
      </w:pPr>
      <w:bookmarkStart w:id="10" w:name="_Toc474320935"/>
    </w:p>
    <w:p w14:paraId="46811672" w14:textId="77777777" w:rsidR="00AB4998" w:rsidRDefault="00AB4998" w:rsidP="00AB4998">
      <w:pPr>
        <w:pStyle w:val="Heading2"/>
      </w:pPr>
      <w:r>
        <w:t>Working with the perpetrator</w:t>
      </w:r>
      <w:bookmarkEnd w:id="10"/>
      <w:r>
        <w:t xml:space="preserve"> </w:t>
      </w:r>
    </w:p>
    <w:p w14:paraId="6146F618" w14:textId="77777777" w:rsidR="00AB4998" w:rsidRDefault="00AB4998" w:rsidP="00AB4998">
      <w:r>
        <w:t xml:space="preserve">Work with the perpetrator and any sanctions will be determined on an individual basis, in accordance with the Anti-Bullying Policy, with the intention of: </w:t>
      </w:r>
    </w:p>
    <w:p w14:paraId="7A5BD905" w14:textId="77777777" w:rsidR="00AB4998" w:rsidRDefault="00AB4998" w:rsidP="00AB4998"/>
    <w:p w14:paraId="30A1A102" w14:textId="77777777" w:rsidR="00AB4998" w:rsidRDefault="00AB4998" w:rsidP="00487760">
      <w:pPr>
        <w:pStyle w:val="ListParagraph"/>
        <w:numPr>
          <w:ilvl w:val="0"/>
          <w:numId w:val="9"/>
        </w:numPr>
        <w:spacing w:after="120" w:line="288" w:lineRule="auto"/>
        <w:contextualSpacing w:val="0"/>
      </w:pPr>
      <w:r>
        <w:t xml:space="preserve">Helping the person harmed to feel safe again and be assured that the bullying will stop. </w:t>
      </w:r>
    </w:p>
    <w:p w14:paraId="43AA9DDF" w14:textId="77777777" w:rsidR="00AB4998" w:rsidRDefault="00AB4998" w:rsidP="00487760">
      <w:pPr>
        <w:pStyle w:val="ListParagraph"/>
        <w:numPr>
          <w:ilvl w:val="0"/>
          <w:numId w:val="9"/>
        </w:numPr>
        <w:spacing w:after="120" w:line="288" w:lineRule="auto"/>
        <w:contextualSpacing w:val="0"/>
      </w:pPr>
      <w:r>
        <w:t xml:space="preserve">Holding the perpetrator to account, so they recognise the harm caused and do not repeat the behaviour. </w:t>
      </w:r>
    </w:p>
    <w:p w14:paraId="03774D2E" w14:textId="77777777" w:rsidR="00AB4998" w:rsidRDefault="00AB4998" w:rsidP="00487760">
      <w:pPr>
        <w:pStyle w:val="ListParagraph"/>
        <w:numPr>
          <w:ilvl w:val="0"/>
          <w:numId w:val="9"/>
        </w:numPr>
        <w:spacing w:after="120" w:line="288" w:lineRule="auto"/>
        <w:contextualSpacing w:val="0"/>
      </w:pPr>
      <w:r>
        <w:t xml:space="preserve">Helping bullies to recognise the consequences of their actions and facilitating change in their attitude and behaviour. </w:t>
      </w:r>
    </w:p>
    <w:p w14:paraId="12D89709" w14:textId="77777777" w:rsidR="00AB4998" w:rsidRDefault="00AB4998" w:rsidP="00487760">
      <w:pPr>
        <w:pStyle w:val="ListParagraph"/>
        <w:numPr>
          <w:ilvl w:val="0"/>
          <w:numId w:val="9"/>
        </w:numPr>
        <w:spacing w:after="120" w:line="288" w:lineRule="auto"/>
        <w:contextualSpacing w:val="0"/>
      </w:pPr>
      <w:r>
        <w:t xml:space="preserve">Demonstrating that cyber bullying, as any other form of bullying, is unacceptable and that the school has effective ways of dealing with it. </w:t>
      </w:r>
    </w:p>
    <w:p w14:paraId="1A26E606" w14:textId="77777777" w:rsidR="00AB4998" w:rsidRDefault="00AB4998" w:rsidP="00AB4998">
      <w:r>
        <w:t xml:space="preserve"> </w:t>
      </w:r>
    </w:p>
    <w:p w14:paraId="61533F08" w14:textId="77777777" w:rsidR="00AB4998" w:rsidRDefault="00AB4998" w:rsidP="00AB4998">
      <w:pPr>
        <w:pStyle w:val="Heading2"/>
      </w:pPr>
      <w:bookmarkStart w:id="11" w:name="_Toc474320936"/>
      <w:r>
        <w:t>Evaluating the effectiveness of counter bullying procedures</w:t>
      </w:r>
      <w:bookmarkEnd w:id="11"/>
      <w:r>
        <w:t xml:space="preserve"> </w:t>
      </w:r>
    </w:p>
    <w:p w14:paraId="51A6015A" w14:textId="77777777" w:rsidR="00AB4998" w:rsidRDefault="00AB4998" w:rsidP="00487760">
      <w:pPr>
        <w:pStyle w:val="ListParagraph"/>
        <w:numPr>
          <w:ilvl w:val="0"/>
          <w:numId w:val="9"/>
        </w:numPr>
        <w:spacing w:after="120" w:line="288" w:lineRule="auto"/>
        <w:contextualSpacing w:val="0"/>
      </w:pPr>
      <w:r>
        <w:t xml:space="preserve">Members of staff will report any incidents of cyber bullying to the Head teacher. </w:t>
      </w:r>
    </w:p>
    <w:p w14:paraId="688EC5AA" w14:textId="77777777" w:rsidR="00AB4998" w:rsidRDefault="00AB4998" w:rsidP="00487760">
      <w:pPr>
        <w:pStyle w:val="ListParagraph"/>
        <w:numPr>
          <w:ilvl w:val="0"/>
          <w:numId w:val="9"/>
        </w:numPr>
        <w:spacing w:after="120" w:line="288" w:lineRule="auto"/>
        <w:contextualSpacing w:val="0"/>
      </w:pPr>
      <w:r>
        <w:t xml:space="preserve">The Head teacher will review any serious incident within three months of the school dealing with any reported cases and will ensure that an annual review of Cyber Bullying and the Anti-Bullying procedures are carried out. </w:t>
      </w:r>
    </w:p>
    <w:p w14:paraId="48420125" w14:textId="77777777" w:rsidR="00AB4998" w:rsidRDefault="00AB4998" w:rsidP="00487760">
      <w:pPr>
        <w:pStyle w:val="ListParagraph"/>
        <w:numPr>
          <w:ilvl w:val="0"/>
          <w:numId w:val="9"/>
        </w:numPr>
        <w:spacing w:after="120" w:line="288" w:lineRule="auto"/>
        <w:contextualSpacing w:val="0"/>
      </w:pPr>
      <w:r>
        <w:t xml:space="preserve">The review will </w:t>
      </w:r>
      <w:proofErr w:type="gramStart"/>
      <w:r>
        <w:t>take into account</w:t>
      </w:r>
      <w:proofErr w:type="gramEnd"/>
      <w:r>
        <w:t xml:space="preserve"> comments and suggested areas for improvement from staff and students.  </w:t>
      </w:r>
    </w:p>
    <w:p w14:paraId="2732C1FC" w14:textId="77777777" w:rsidR="00AB4998" w:rsidRDefault="00AB4998" w:rsidP="00AB4998">
      <w:r>
        <w:t xml:space="preserve"> </w:t>
      </w:r>
    </w:p>
    <w:p w14:paraId="61489658" w14:textId="77777777" w:rsidR="00AB4998" w:rsidRDefault="00AB4998" w:rsidP="00AB4998"/>
    <w:p w14:paraId="38BC97D8" w14:textId="77777777" w:rsidR="00AB4998" w:rsidRDefault="00AB4998" w:rsidP="00AB4998"/>
    <w:p w14:paraId="361A0632" w14:textId="77777777" w:rsidR="00AB4998" w:rsidRDefault="00AB4998" w:rsidP="00AB4998"/>
    <w:p w14:paraId="1F6C8601" w14:textId="77777777" w:rsidR="00AB4998" w:rsidRDefault="00AB4998" w:rsidP="00AB4998"/>
    <w:p w14:paraId="215DA60A" w14:textId="77777777" w:rsidR="00AB4998" w:rsidRDefault="00AB4998" w:rsidP="00AB4998"/>
    <w:p w14:paraId="20B780A9" w14:textId="77777777" w:rsidR="00AB4998" w:rsidRDefault="00AB4998" w:rsidP="00AB4998"/>
    <w:p w14:paraId="3ACFA19F" w14:textId="77777777" w:rsidR="00AB4998" w:rsidRDefault="00AB4998" w:rsidP="00AB4998"/>
    <w:p w14:paraId="4A781C84" w14:textId="77777777" w:rsidR="00AB4998" w:rsidRDefault="00AB4998" w:rsidP="00AB4998"/>
    <w:p w14:paraId="7CEABFED" w14:textId="77777777" w:rsidR="00AB4998" w:rsidRDefault="00AB4998" w:rsidP="00AB4998"/>
    <w:p w14:paraId="54D1EE58" w14:textId="77777777" w:rsidR="00AB4998" w:rsidRDefault="00AB4998" w:rsidP="00AB4998"/>
    <w:p w14:paraId="14B17A91" w14:textId="77777777" w:rsidR="00AB4998" w:rsidRDefault="00AB4998" w:rsidP="00AB4998"/>
    <w:p w14:paraId="77B7C2EC" w14:textId="77777777" w:rsidR="00AB4998" w:rsidRDefault="00AB4998" w:rsidP="00AB4998"/>
    <w:p w14:paraId="5FBDC50E" w14:textId="77777777" w:rsidR="00AB4998" w:rsidRDefault="00AB4998" w:rsidP="00AB4998"/>
    <w:p w14:paraId="0E3D8487" w14:textId="77777777" w:rsidR="00AB4998" w:rsidRDefault="00AB4998" w:rsidP="00AB4998"/>
    <w:p w14:paraId="6911EBBC" w14:textId="77777777" w:rsidR="00AB4998" w:rsidRDefault="00AB4998" w:rsidP="00AB4998"/>
    <w:p w14:paraId="6F8D6A14" w14:textId="77777777" w:rsidR="00AB4998" w:rsidRDefault="00AB4998" w:rsidP="00AB4998"/>
    <w:p w14:paraId="1F2B78DA" w14:textId="77777777" w:rsidR="00AB4998" w:rsidRDefault="00AB4998" w:rsidP="00AB4998"/>
    <w:p w14:paraId="61C81923" w14:textId="77777777" w:rsidR="00AB4998" w:rsidRDefault="00AB4998" w:rsidP="00AB4998"/>
    <w:p w14:paraId="54793AAA" w14:textId="77777777" w:rsidR="00AB4998" w:rsidRDefault="00AB4998" w:rsidP="00AB4998"/>
    <w:p w14:paraId="49CC7BA0" w14:textId="77777777" w:rsidR="00AB4998" w:rsidRDefault="00AB4998" w:rsidP="00AB4998"/>
    <w:p w14:paraId="44AF8A3B" w14:textId="77777777" w:rsidR="00AB4998" w:rsidRDefault="00AB4998" w:rsidP="00AB4998"/>
    <w:p w14:paraId="1D56E2DC" w14:textId="77777777" w:rsidR="00AB4998" w:rsidRDefault="00AB4998" w:rsidP="00AB4998"/>
    <w:p w14:paraId="2949DB34" w14:textId="77777777" w:rsidR="00AB4998" w:rsidRDefault="00AB4998" w:rsidP="00AB4998"/>
    <w:p w14:paraId="7C8F5158" w14:textId="647B234B" w:rsidR="00AB4998" w:rsidRDefault="00AB4998" w:rsidP="00AB4998">
      <w:pPr>
        <w:pStyle w:val="Heading1"/>
      </w:pPr>
      <w:bookmarkStart w:id="12" w:name="_Toc474320937"/>
      <w:r>
        <w:t>Appendix 1</w:t>
      </w:r>
      <w:bookmarkEnd w:id="12"/>
      <w:r>
        <w:t xml:space="preserve"> </w:t>
      </w:r>
      <w:bookmarkStart w:id="13" w:name="_Toc474320938"/>
      <w:r w:rsidR="00747F3D" w:rsidRPr="00747F3D">
        <w:t>Cyber Safety Code</w:t>
      </w:r>
      <w:bookmarkEnd w:id="13"/>
      <w:r w:rsidR="00747F3D" w:rsidRPr="00747F3D">
        <w:t xml:space="preserve"> </w:t>
      </w:r>
    </w:p>
    <w:p w14:paraId="5E76F559" w14:textId="77777777" w:rsidR="00AB4998" w:rsidRPr="002455ED" w:rsidRDefault="00AB4998" w:rsidP="00AB4998">
      <w:pPr>
        <w:rPr>
          <w:b/>
        </w:rPr>
      </w:pPr>
      <w:r w:rsidRPr="002455ED">
        <w:rPr>
          <w:b/>
        </w:rPr>
        <w:t xml:space="preserve">Three Steps to Safety </w:t>
      </w:r>
    </w:p>
    <w:p w14:paraId="14AF4DCC" w14:textId="77777777" w:rsidR="00AB4998" w:rsidRDefault="00AB4998" w:rsidP="00487760">
      <w:pPr>
        <w:pStyle w:val="ListParagraph"/>
        <w:numPr>
          <w:ilvl w:val="0"/>
          <w:numId w:val="11"/>
        </w:numPr>
        <w:spacing w:line="288" w:lineRule="auto"/>
      </w:pPr>
      <w:r>
        <w:t xml:space="preserve">Respect other people - online and off. Don’t spread rumours about people or share their secrets, including phone numbers or passwords. </w:t>
      </w:r>
    </w:p>
    <w:p w14:paraId="24484541" w14:textId="77777777" w:rsidR="00AB4998" w:rsidRDefault="00AB4998" w:rsidP="00487760">
      <w:pPr>
        <w:pStyle w:val="ListParagraph"/>
        <w:numPr>
          <w:ilvl w:val="0"/>
          <w:numId w:val="11"/>
        </w:numPr>
        <w:spacing w:line="288" w:lineRule="auto"/>
      </w:pPr>
      <w:r>
        <w:t xml:space="preserve">If someone insults you online or by phone, stay calm. Ignore them, but tell someone you trust. </w:t>
      </w:r>
    </w:p>
    <w:p w14:paraId="0395A6A8" w14:textId="77777777" w:rsidR="00AB4998" w:rsidRDefault="00AB4998" w:rsidP="00487760">
      <w:pPr>
        <w:pStyle w:val="ListParagraph"/>
        <w:numPr>
          <w:ilvl w:val="0"/>
          <w:numId w:val="11"/>
        </w:numPr>
        <w:spacing w:line="288" w:lineRule="auto"/>
      </w:pPr>
      <w:r>
        <w:t xml:space="preserve">“Do as you would be done by!” Think how you would feel if you were bullied. You are responsible for your behaviour - so don’t distress other people or encourage others to do so. </w:t>
      </w:r>
    </w:p>
    <w:p w14:paraId="1F273EEB" w14:textId="77777777" w:rsidR="00AB4998" w:rsidRDefault="00AB4998" w:rsidP="00AB4998">
      <w:r>
        <w:t xml:space="preserve"> </w:t>
      </w:r>
    </w:p>
    <w:p w14:paraId="3FA58694" w14:textId="77777777" w:rsidR="00AB4998" w:rsidRPr="002455ED" w:rsidRDefault="00AB4998" w:rsidP="00AB4998">
      <w:pPr>
        <w:rPr>
          <w:b/>
        </w:rPr>
      </w:pPr>
      <w:r w:rsidRPr="002455ED">
        <w:rPr>
          <w:b/>
        </w:rPr>
        <w:t xml:space="preserve">If you are being bullied </w:t>
      </w:r>
    </w:p>
    <w:p w14:paraId="4C28A100" w14:textId="77777777" w:rsidR="00AB4998" w:rsidRDefault="00AB4998" w:rsidP="00AB4998">
      <w:r>
        <w:t xml:space="preserve">It is never your fault. It can be stopped and it can usually be traced. </w:t>
      </w:r>
    </w:p>
    <w:p w14:paraId="4DB5508B" w14:textId="77777777" w:rsidR="00AB4998" w:rsidRDefault="00AB4998" w:rsidP="00487760">
      <w:pPr>
        <w:pStyle w:val="ListParagraph"/>
        <w:numPr>
          <w:ilvl w:val="0"/>
          <w:numId w:val="9"/>
        </w:numPr>
        <w:spacing w:after="120" w:line="288" w:lineRule="auto"/>
        <w:contextualSpacing w:val="0"/>
      </w:pPr>
      <w:r>
        <w:t xml:space="preserve">Don’t ignore the bullying. Don’t reply, but do tell someone you can trust, such as a teacher or parent, or call an advice line. </w:t>
      </w:r>
    </w:p>
    <w:p w14:paraId="3FDFD2A4" w14:textId="77777777" w:rsidR="00AB4998" w:rsidRDefault="00AB4998" w:rsidP="00487760">
      <w:pPr>
        <w:pStyle w:val="ListParagraph"/>
        <w:numPr>
          <w:ilvl w:val="0"/>
          <w:numId w:val="9"/>
        </w:numPr>
        <w:spacing w:after="120" w:line="288" w:lineRule="auto"/>
        <w:contextualSpacing w:val="0"/>
      </w:pPr>
      <w:r>
        <w:t xml:space="preserve">Try to keep calm. If you seem frightened or angry it will only make the person bullying you more likely to continue. </w:t>
      </w:r>
    </w:p>
    <w:p w14:paraId="08A0B7DF" w14:textId="77777777" w:rsidR="00AB4998" w:rsidRDefault="00AB4998" w:rsidP="00AB4998">
      <w:r>
        <w:t xml:space="preserve"> </w:t>
      </w:r>
    </w:p>
    <w:p w14:paraId="18BA94C5" w14:textId="77777777" w:rsidR="00AB4998" w:rsidRPr="002455ED" w:rsidRDefault="00AB4998" w:rsidP="00AB4998">
      <w:pPr>
        <w:rPr>
          <w:b/>
        </w:rPr>
      </w:pPr>
      <w:r w:rsidRPr="002455ED">
        <w:rPr>
          <w:b/>
        </w:rPr>
        <w:t xml:space="preserve">Text / video messaging </w:t>
      </w:r>
    </w:p>
    <w:p w14:paraId="48EA0A3B" w14:textId="77777777" w:rsidR="00AB4998" w:rsidRDefault="00AB4998" w:rsidP="00487760">
      <w:pPr>
        <w:pStyle w:val="ListParagraph"/>
        <w:numPr>
          <w:ilvl w:val="0"/>
          <w:numId w:val="9"/>
        </w:numPr>
        <w:spacing w:after="120" w:line="288" w:lineRule="auto"/>
        <w:contextualSpacing w:val="0"/>
      </w:pPr>
      <w:r>
        <w:t xml:space="preserve">You can turn off incoming messages for a couple of days. </w:t>
      </w:r>
    </w:p>
    <w:p w14:paraId="559749E8" w14:textId="77777777" w:rsidR="00AB4998" w:rsidRDefault="00AB4998" w:rsidP="00487760">
      <w:pPr>
        <w:pStyle w:val="ListParagraph"/>
        <w:numPr>
          <w:ilvl w:val="0"/>
          <w:numId w:val="9"/>
        </w:numPr>
        <w:spacing w:after="120" w:line="288" w:lineRule="auto"/>
        <w:contextualSpacing w:val="0"/>
      </w:pPr>
      <w:r>
        <w:t xml:space="preserve">If bullying persists you can change your number (ask your mobile phone provider). </w:t>
      </w:r>
    </w:p>
    <w:p w14:paraId="27FB2645" w14:textId="77777777" w:rsidR="00AB4998" w:rsidRDefault="00AB4998" w:rsidP="00487760">
      <w:pPr>
        <w:pStyle w:val="ListParagraph"/>
        <w:numPr>
          <w:ilvl w:val="0"/>
          <w:numId w:val="9"/>
        </w:numPr>
        <w:spacing w:after="120" w:line="288" w:lineRule="auto"/>
        <w:contextualSpacing w:val="0"/>
      </w:pPr>
      <w:r>
        <w:t xml:space="preserve">Do not reply to abusive or worrying messages. You can report them to </w:t>
      </w:r>
      <w:proofErr w:type="gramStart"/>
      <w:r>
        <w:t>you</w:t>
      </w:r>
      <w:proofErr w:type="gramEnd"/>
      <w:r>
        <w:t xml:space="preserve"> mobile phone provider. </w:t>
      </w:r>
    </w:p>
    <w:p w14:paraId="68F7E880" w14:textId="77777777" w:rsidR="00AB4998" w:rsidRDefault="00AB4998" w:rsidP="00AB4998">
      <w:r>
        <w:t xml:space="preserve"> </w:t>
      </w:r>
    </w:p>
    <w:p w14:paraId="099F62A0" w14:textId="77777777" w:rsidR="00AB4998" w:rsidRPr="002455ED" w:rsidRDefault="00AB4998" w:rsidP="00AB4998">
      <w:pPr>
        <w:rPr>
          <w:b/>
        </w:rPr>
      </w:pPr>
      <w:r w:rsidRPr="002455ED">
        <w:rPr>
          <w:b/>
        </w:rPr>
        <w:t xml:space="preserve">Email </w:t>
      </w:r>
    </w:p>
    <w:p w14:paraId="42974BB9" w14:textId="77777777" w:rsidR="00AB4998" w:rsidRDefault="00AB4998" w:rsidP="00487760">
      <w:pPr>
        <w:pStyle w:val="ListParagraph"/>
        <w:numPr>
          <w:ilvl w:val="0"/>
          <w:numId w:val="9"/>
        </w:numPr>
        <w:spacing w:after="120" w:line="288" w:lineRule="auto"/>
        <w:contextualSpacing w:val="0"/>
      </w:pPr>
      <w:r>
        <w:t xml:space="preserve">Never reply to unpleasant or unwanted messages. </w:t>
      </w:r>
    </w:p>
    <w:p w14:paraId="4140C981" w14:textId="77777777" w:rsidR="00AB4998" w:rsidRDefault="00AB4998" w:rsidP="00487760">
      <w:pPr>
        <w:pStyle w:val="ListParagraph"/>
        <w:numPr>
          <w:ilvl w:val="0"/>
          <w:numId w:val="9"/>
        </w:numPr>
        <w:spacing w:after="120" w:line="288" w:lineRule="auto"/>
        <w:contextualSpacing w:val="0"/>
      </w:pPr>
      <w:r>
        <w:t xml:space="preserve">Don’t accept emails or open files from people you don’t know. </w:t>
      </w:r>
    </w:p>
    <w:p w14:paraId="6D7F36C6" w14:textId="77777777" w:rsidR="00AB4998" w:rsidRDefault="00AB4998" w:rsidP="00487760">
      <w:pPr>
        <w:pStyle w:val="ListParagraph"/>
        <w:numPr>
          <w:ilvl w:val="0"/>
          <w:numId w:val="9"/>
        </w:numPr>
        <w:spacing w:after="120" w:line="288" w:lineRule="auto"/>
        <w:contextualSpacing w:val="0"/>
      </w:pPr>
      <w:r>
        <w:t xml:space="preserve">Don’t delete bullying emails – print them or save them as evidence in a separate folder. </w:t>
      </w:r>
    </w:p>
    <w:p w14:paraId="44652CC3" w14:textId="77777777" w:rsidR="00AB4998" w:rsidRDefault="00AB4998" w:rsidP="00AB4998">
      <w:r>
        <w:t xml:space="preserve"> </w:t>
      </w:r>
    </w:p>
    <w:p w14:paraId="7872FECA" w14:textId="77777777" w:rsidR="00AB4998" w:rsidRPr="002455ED" w:rsidRDefault="00AB4998" w:rsidP="00AB4998">
      <w:pPr>
        <w:rPr>
          <w:b/>
        </w:rPr>
      </w:pPr>
      <w:r w:rsidRPr="002455ED">
        <w:rPr>
          <w:b/>
        </w:rPr>
        <w:t xml:space="preserve">Social networking sites, chat rooms and instant messaging </w:t>
      </w:r>
    </w:p>
    <w:p w14:paraId="6EA5964C" w14:textId="77777777" w:rsidR="00AB4998" w:rsidRDefault="00AB4998" w:rsidP="00487760">
      <w:pPr>
        <w:pStyle w:val="ListParagraph"/>
        <w:numPr>
          <w:ilvl w:val="0"/>
          <w:numId w:val="9"/>
        </w:numPr>
        <w:spacing w:after="120" w:line="288" w:lineRule="auto"/>
        <w:contextualSpacing w:val="0"/>
      </w:pPr>
      <w:r>
        <w:t xml:space="preserve">Change privacy settings so you can choose who to be friends with and who can see your profile. Don’t add anyone you don’t know to your friend list. </w:t>
      </w:r>
    </w:p>
    <w:p w14:paraId="6183D8D2" w14:textId="77777777" w:rsidR="00AB4998" w:rsidRDefault="00AB4998" w:rsidP="00487760">
      <w:pPr>
        <w:pStyle w:val="ListParagraph"/>
        <w:numPr>
          <w:ilvl w:val="0"/>
          <w:numId w:val="9"/>
        </w:numPr>
        <w:spacing w:after="120" w:line="288" w:lineRule="auto"/>
        <w:contextualSpacing w:val="0"/>
      </w:pPr>
      <w:r>
        <w:t xml:space="preserve">Don’t use your real name in chat rooms. </w:t>
      </w:r>
    </w:p>
    <w:p w14:paraId="1A21C9D5" w14:textId="77777777" w:rsidR="00AB4998" w:rsidRDefault="00AB4998" w:rsidP="00487760">
      <w:pPr>
        <w:pStyle w:val="ListParagraph"/>
        <w:numPr>
          <w:ilvl w:val="0"/>
          <w:numId w:val="9"/>
        </w:numPr>
        <w:spacing w:after="120" w:line="288" w:lineRule="auto"/>
        <w:contextualSpacing w:val="0"/>
      </w:pPr>
      <w:r>
        <w:t xml:space="preserve">Never give out your photo or personal details, like your address, phone number or which school you go to. </w:t>
      </w:r>
    </w:p>
    <w:p w14:paraId="1D48A62E" w14:textId="77777777" w:rsidR="00AB4998" w:rsidRDefault="00AB4998" w:rsidP="00487760">
      <w:pPr>
        <w:pStyle w:val="ListParagraph"/>
        <w:numPr>
          <w:ilvl w:val="0"/>
          <w:numId w:val="9"/>
        </w:numPr>
        <w:spacing w:after="120" w:line="288" w:lineRule="auto"/>
        <w:contextualSpacing w:val="0"/>
      </w:pPr>
      <w:r>
        <w:t xml:space="preserve">Don’t post any pictures or videos you wouldn’t be happy for your parents or teachers to see. Once they are online they can be copied and posted in other places where you can’t get rid of them. </w:t>
      </w:r>
    </w:p>
    <w:p w14:paraId="071BF63A" w14:textId="77777777" w:rsidR="00AB4998" w:rsidRDefault="00AB4998" w:rsidP="00487760">
      <w:pPr>
        <w:pStyle w:val="ListParagraph"/>
        <w:numPr>
          <w:ilvl w:val="0"/>
          <w:numId w:val="9"/>
        </w:numPr>
        <w:spacing w:after="120" w:line="288" w:lineRule="auto"/>
        <w:contextualSpacing w:val="0"/>
      </w:pPr>
      <w:r>
        <w:t xml:space="preserve">Keep your passwords private and don’t tell anyone, not even your best friend. </w:t>
      </w:r>
    </w:p>
    <w:p w14:paraId="605A3D29" w14:textId="5812AF74" w:rsidR="00AB4998" w:rsidRDefault="00AB4998" w:rsidP="00487760">
      <w:pPr>
        <w:pStyle w:val="ListParagraph"/>
        <w:numPr>
          <w:ilvl w:val="0"/>
          <w:numId w:val="9"/>
        </w:numPr>
        <w:spacing w:after="120" w:line="288" w:lineRule="auto"/>
        <w:contextualSpacing w:val="0"/>
      </w:pPr>
      <w:r>
        <w:t xml:space="preserve">To report suspicious behaviour online and to learn more about keeping yourself safe online visit www.thinkyouknow.co.uk  </w:t>
      </w:r>
    </w:p>
    <w:p w14:paraId="4AC394A0" w14:textId="4429A49A" w:rsidR="00AB4998" w:rsidRDefault="00AB4998" w:rsidP="00AB4998">
      <w:pPr>
        <w:rPr>
          <w:b/>
        </w:rPr>
      </w:pPr>
      <w:r w:rsidRPr="002455ED">
        <w:rPr>
          <w:b/>
        </w:rPr>
        <w:lastRenderedPageBreak/>
        <w:t>Always report bullying incidents. Not doing that allows the bully to continue. That’s not good for the victims, for those who witness the incidents or for the bully, who may need help to change their antisocial behaviour.</w:t>
      </w:r>
    </w:p>
    <w:p w14:paraId="4C2998CA" w14:textId="77777777" w:rsidR="00AB4998" w:rsidRDefault="00AB4998" w:rsidP="00AB4998">
      <w:pPr>
        <w:rPr>
          <w:b/>
        </w:rPr>
      </w:pPr>
    </w:p>
    <w:p w14:paraId="72D74EFA" w14:textId="77777777" w:rsidR="00AB4998" w:rsidRPr="0082640D" w:rsidRDefault="00AB4998" w:rsidP="00AB4998">
      <w:pPr>
        <w:pStyle w:val="Heading1"/>
        <w:shd w:val="clear" w:color="auto" w:fill="FFFFFF"/>
        <w:spacing w:after="225"/>
        <w:rPr>
          <w:rFonts w:ascii="Verdana" w:hAnsi="Verdana"/>
          <w:color w:val="FF5C00"/>
          <w:spacing w:val="-30"/>
        </w:rPr>
      </w:pPr>
      <w:bookmarkStart w:id="14" w:name="_Toc474320939"/>
      <w:r>
        <w:rPr>
          <w:rFonts w:ascii="Verdana" w:hAnsi="Verdana"/>
          <w:color w:val="FF5C00"/>
          <w:spacing w:val="-30"/>
          <w:sz w:val="35"/>
          <w:szCs w:val="35"/>
        </w:rPr>
        <w:t xml:space="preserve">Cyber Bullying Advice for Parents </w:t>
      </w:r>
      <w:r w:rsidRPr="0082640D">
        <w:rPr>
          <w:rFonts w:ascii="Verdana" w:hAnsi="Verdana"/>
          <w:color w:val="FF5C00"/>
          <w:spacing w:val="-30"/>
        </w:rPr>
        <w:t xml:space="preserve">from NETID </w:t>
      </w:r>
      <w:proofErr w:type="spellStart"/>
      <w:r w:rsidRPr="0082640D">
        <w:rPr>
          <w:rFonts w:ascii="Verdana" w:hAnsi="Verdana"/>
          <w:color w:val="FF5C00"/>
          <w:spacing w:val="-30"/>
        </w:rPr>
        <w:t>chatshield</w:t>
      </w:r>
      <w:bookmarkEnd w:id="14"/>
      <w:proofErr w:type="spellEnd"/>
    </w:p>
    <w:p w14:paraId="48FDC59B" w14:textId="77777777" w:rsidR="00AB4998" w:rsidRDefault="00AB4998" w:rsidP="00AB4998">
      <w:pPr>
        <w:pStyle w:val="NormalWeb"/>
        <w:shd w:val="clear" w:color="auto" w:fill="FFFFFF"/>
        <w:spacing w:before="0" w:beforeAutospacing="0" w:after="240" w:afterAutospacing="0"/>
        <w:rPr>
          <w:rFonts w:ascii="Verdana" w:hAnsi="Verdana"/>
          <w:color w:val="6E6E6E"/>
          <w:sz w:val="17"/>
          <w:szCs w:val="17"/>
        </w:rPr>
      </w:pPr>
      <w:r>
        <w:rPr>
          <w:rFonts w:ascii="Verdana" w:hAnsi="Verdana"/>
          <w:color w:val="6E6E6E"/>
          <w:sz w:val="17"/>
          <w:szCs w:val="17"/>
        </w:rPr>
        <w:t>Many young people say that they wouldn’t report cyber bullying because most adults don’t know that they have a cyber life - and if they report, then the technology will be taken away from them.</w:t>
      </w:r>
      <w:r>
        <w:rPr>
          <w:rStyle w:val="apple-converted-space"/>
          <w:rFonts w:ascii="Verdana" w:hAnsi="Verdana"/>
          <w:color w:val="6E6E6E"/>
          <w:sz w:val="17"/>
          <w:szCs w:val="17"/>
        </w:rPr>
        <w:t> </w:t>
      </w:r>
      <w:r>
        <w:rPr>
          <w:rFonts w:ascii="Verdana" w:hAnsi="Verdana"/>
          <w:color w:val="6E6E6E"/>
          <w:sz w:val="17"/>
          <w:szCs w:val="17"/>
        </w:rPr>
        <w:t>They are also likely to take the position that their online activities are their business. But parents have a moral, as well as a legal, responsibility to ensure that their children engage in safe and responsible behaviour – including online behaviour.</w:t>
      </w:r>
      <w:r>
        <w:rPr>
          <w:rFonts w:ascii="Verdana" w:hAnsi="Verdana"/>
          <w:color w:val="6E6E6E"/>
          <w:sz w:val="17"/>
          <w:szCs w:val="17"/>
        </w:rPr>
        <w:br/>
      </w:r>
      <w:r>
        <w:rPr>
          <w:rFonts w:ascii="Verdana" w:hAnsi="Verdana"/>
          <w:color w:val="6E6E6E"/>
          <w:sz w:val="17"/>
          <w:szCs w:val="17"/>
        </w:rPr>
        <w:br/>
      </w:r>
      <w:r>
        <w:rPr>
          <w:rStyle w:val="Strong"/>
          <w:rFonts w:ascii="Verdana" w:eastAsiaTheme="majorEastAsia" w:hAnsi="Verdana"/>
          <w:color w:val="689702"/>
          <w:sz w:val="17"/>
          <w:szCs w:val="17"/>
        </w:rPr>
        <w:t>So what can parents do?</w:t>
      </w:r>
    </w:p>
    <w:p w14:paraId="4A929DA8" w14:textId="77777777" w:rsidR="00AB4998" w:rsidRDefault="00AB4998" w:rsidP="00487760">
      <w:pPr>
        <w:numPr>
          <w:ilvl w:val="0"/>
          <w:numId w:val="12"/>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Get involved and be aware</w:t>
      </w:r>
    </w:p>
    <w:p w14:paraId="75B70168"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Learn everything you can about information and communication technologies and how your child is using them. Talk to them about the places they go online and the activities that they are involved in.</w:t>
      </w:r>
    </w:p>
    <w:p w14:paraId="08BDE8A6"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Encourage your child to come to you if anybody says or does something that makes them feel uncomfortable or threatened. Stay calm and keep the lines of communication and trust open. If you “freak out” they won’t turn to you for help when they need it.</w:t>
      </w:r>
    </w:p>
    <w:p w14:paraId="7892D123" w14:textId="77777777" w:rsidR="00AB4998" w:rsidRDefault="00AB4998" w:rsidP="00487760">
      <w:pPr>
        <w:numPr>
          <w:ilvl w:val="0"/>
          <w:numId w:val="12"/>
        </w:numPr>
        <w:shd w:val="clear" w:color="auto" w:fill="FFFFFF"/>
        <w:spacing w:before="100" w:beforeAutospacing="1" w:after="100" w:afterAutospacing="1" w:line="240" w:lineRule="auto"/>
        <w:jc w:val="left"/>
        <w:rPr>
          <w:rFonts w:ascii="Verdana" w:hAnsi="Verdana"/>
          <w:color w:val="6E6E6E"/>
          <w:sz w:val="17"/>
          <w:szCs w:val="17"/>
        </w:rPr>
      </w:pPr>
      <w:proofErr w:type="gramStart"/>
      <w:r>
        <w:rPr>
          <w:rStyle w:val="Strong"/>
          <w:rFonts w:ascii="Verdana" w:hAnsi="Verdana"/>
          <w:color w:val="689702"/>
          <w:sz w:val="17"/>
          <w:szCs w:val="17"/>
        </w:rPr>
        <w:t>Take action</w:t>
      </w:r>
      <w:proofErr w:type="gramEnd"/>
      <w:r>
        <w:rPr>
          <w:rStyle w:val="Strong"/>
          <w:rFonts w:ascii="Verdana" w:hAnsi="Verdana"/>
          <w:color w:val="689702"/>
          <w:sz w:val="17"/>
          <w:szCs w:val="17"/>
        </w:rPr>
        <w:t xml:space="preserve"> if your daughter or son is being bullied online</w:t>
      </w:r>
    </w:p>
    <w:p w14:paraId="336E2BB2"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Watch out for signs that your child is being bullied online – a reluctance to use the computer or go to school may be an indication.</w:t>
      </w:r>
    </w:p>
    <w:p w14:paraId="248F086F"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If the bullying is coming from a pupil at the same school, meet with school officials and ask for help in resolving the situation.</w:t>
      </w:r>
    </w:p>
    <w:p w14:paraId="1E4349B7"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Report any incident of online harassment and physical threats to your local police and your Internet Service Provider (ISP).</w:t>
      </w:r>
    </w:p>
    <w:p w14:paraId="166FBE96"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 xml:space="preserve">If your child is bullied through a mobile phone, report the problem to your phone service provider. If it’s a persistent </w:t>
      </w:r>
      <w:proofErr w:type="gramStart"/>
      <w:r>
        <w:rPr>
          <w:rFonts w:ascii="Verdana" w:hAnsi="Verdana"/>
          <w:color w:val="6E6E6E"/>
          <w:sz w:val="17"/>
          <w:szCs w:val="17"/>
        </w:rPr>
        <w:t>problem</w:t>
      </w:r>
      <w:proofErr w:type="gramEnd"/>
      <w:r>
        <w:rPr>
          <w:rFonts w:ascii="Verdana" w:hAnsi="Verdana"/>
          <w:color w:val="6E6E6E"/>
          <w:sz w:val="17"/>
          <w:szCs w:val="17"/>
        </w:rPr>
        <w:t xml:space="preserve"> you can change the phone number.</w:t>
      </w:r>
    </w:p>
    <w:p w14:paraId="57EF3072" w14:textId="77777777" w:rsidR="00AB4998" w:rsidRDefault="00AB4998" w:rsidP="00487760">
      <w:pPr>
        <w:numPr>
          <w:ilvl w:val="0"/>
          <w:numId w:val="12"/>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Encourage your child to develop their own moral code so they will</w:t>
      </w:r>
      <w:r>
        <w:rPr>
          <w:rStyle w:val="Emphasis"/>
          <w:rFonts w:ascii="Verdana" w:hAnsi="Verdana"/>
          <w:b w:val="0"/>
          <w:bCs w:val="0"/>
          <w:color w:val="689702"/>
          <w:sz w:val="17"/>
          <w:szCs w:val="17"/>
        </w:rPr>
        <w:t xml:space="preserve"> choose</w:t>
      </w:r>
      <w:r>
        <w:rPr>
          <w:rStyle w:val="apple-converted-space"/>
          <w:rFonts w:ascii="Verdana" w:hAnsi="Verdana"/>
          <w:b/>
          <w:bCs/>
          <w:color w:val="689702"/>
          <w:sz w:val="17"/>
          <w:szCs w:val="17"/>
        </w:rPr>
        <w:t> </w:t>
      </w:r>
      <w:r>
        <w:rPr>
          <w:rStyle w:val="Strong"/>
          <w:rFonts w:ascii="Verdana" w:hAnsi="Verdana"/>
          <w:color w:val="689702"/>
          <w:sz w:val="17"/>
          <w:szCs w:val="17"/>
        </w:rPr>
        <w:t>to behave ethically with the technologies</w:t>
      </w:r>
    </w:p>
    <w:p w14:paraId="0E2268D9"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Talk to them about responsible use. Teach them to never post or say anything that they wouldn’t want the whole world - including you - to see or read.</w:t>
      </w:r>
    </w:p>
    <w:p w14:paraId="591D01BB" w14:textId="77777777" w:rsidR="00AB4998" w:rsidRDefault="00AB4998" w:rsidP="00487760">
      <w:pPr>
        <w:numPr>
          <w:ilvl w:val="1"/>
          <w:numId w:val="12"/>
        </w:numPr>
        <w:shd w:val="clear" w:color="auto" w:fill="FFFFFF"/>
        <w:tabs>
          <w:tab w:val="clear" w:pos="1080"/>
          <w:tab w:val="num" w:pos="810"/>
        </w:tabs>
        <w:spacing w:before="100" w:beforeAutospacing="1" w:after="100" w:afterAutospacing="1" w:line="240" w:lineRule="auto"/>
        <w:ind w:left="810" w:hanging="450"/>
        <w:jc w:val="left"/>
        <w:rPr>
          <w:rFonts w:ascii="Verdana" w:hAnsi="Verdana"/>
          <w:color w:val="6E6E6E"/>
          <w:sz w:val="17"/>
          <w:szCs w:val="17"/>
        </w:rPr>
      </w:pPr>
      <w:r>
        <w:rPr>
          <w:rFonts w:ascii="Verdana" w:hAnsi="Verdana"/>
          <w:color w:val="6E6E6E"/>
          <w:sz w:val="17"/>
          <w:szCs w:val="17"/>
        </w:rPr>
        <w:t>Work with them to create a contract or agreement with clear rules about ethical behaviour.</w:t>
      </w:r>
    </w:p>
    <w:p w14:paraId="48D845EA" w14:textId="77777777" w:rsidR="00AB4998" w:rsidRDefault="00AB4998" w:rsidP="00AB4998">
      <w:pPr>
        <w:pStyle w:val="NormalWeb"/>
        <w:shd w:val="clear" w:color="auto" w:fill="FFFFFF"/>
        <w:spacing w:before="0" w:beforeAutospacing="0" w:after="240" w:afterAutospacing="0"/>
        <w:rPr>
          <w:rFonts w:ascii="Verdana" w:hAnsi="Verdana"/>
          <w:color w:val="6E6E6E"/>
          <w:sz w:val="17"/>
          <w:szCs w:val="17"/>
        </w:rPr>
      </w:pPr>
      <w:r>
        <w:rPr>
          <w:rStyle w:val="Strong"/>
          <w:rFonts w:ascii="Verdana" w:eastAsiaTheme="majorEastAsia" w:hAnsi="Verdana"/>
          <w:color w:val="689702"/>
          <w:sz w:val="17"/>
          <w:szCs w:val="17"/>
        </w:rPr>
        <w:t>10 tips to help parents prevent cyber bullying</w:t>
      </w:r>
    </w:p>
    <w:p w14:paraId="2BFEF9D3"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Talk to the school.</w:t>
      </w:r>
      <w:r>
        <w:rPr>
          <w:rStyle w:val="apple-converted-space"/>
          <w:rFonts w:ascii="Verdana" w:hAnsi="Verdana"/>
          <w:color w:val="6E6E6E"/>
          <w:sz w:val="17"/>
          <w:szCs w:val="17"/>
        </w:rPr>
        <w:t> </w:t>
      </w:r>
      <w:r>
        <w:rPr>
          <w:rFonts w:ascii="Verdana" w:hAnsi="Verdana"/>
          <w:color w:val="6E6E6E"/>
          <w:sz w:val="17"/>
          <w:szCs w:val="17"/>
        </w:rPr>
        <w:t>If the cyber bullying in question is coming from a classmate, contact school officials immediately to determine if they have a policy in place to deal with such behaviour.</w:t>
      </w:r>
    </w:p>
    <w:p w14:paraId="6FC2E8FE"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Tell your kids not to open or read emails that they suspect are from cyber bullies.</w:t>
      </w:r>
      <w:r>
        <w:rPr>
          <w:rStyle w:val="apple-converted-space"/>
          <w:rFonts w:ascii="Verdana" w:hAnsi="Verdana"/>
          <w:color w:val="6E6E6E"/>
          <w:sz w:val="17"/>
          <w:szCs w:val="17"/>
        </w:rPr>
        <w:t> </w:t>
      </w:r>
      <w:r>
        <w:rPr>
          <w:rFonts w:ascii="Verdana" w:hAnsi="Verdana"/>
          <w:color w:val="6E6E6E"/>
          <w:sz w:val="17"/>
          <w:szCs w:val="17"/>
        </w:rPr>
        <w:t>In the case of the Internet and Cyber bullying, what you can’t read won’t hurt you. Teach kids to dump suspicious emails right in the trash.</w:t>
      </w:r>
    </w:p>
    <w:p w14:paraId="23715435"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Take advantage of the technology.</w:t>
      </w:r>
      <w:r>
        <w:rPr>
          <w:rStyle w:val="apple-converted-space"/>
          <w:rFonts w:ascii="Verdana" w:hAnsi="Verdana"/>
          <w:color w:val="6E6E6E"/>
          <w:sz w:val="17"/>
          <w:szCs w:val="17"/>
        </w:rPr>
        <w:t> </w:t>
      </w:r>
      <w:r>
        <w:rPr>
          <w:rFonts w:ascii="Verdana" w:hAnsi="Verdana"/>
          <w:color w:val="6E6E6E"/>
          <w:sz w:val="17"/>
          <w:szCs w:val="17"/>
        </w:rPr>
        <w:t>Bullies who use chat rooms as a means for spreading hate can easily be blocked using most chat programs. Sit down and take the time to show your kids how they can filter out bad people from their conversations.</w:t>
      </w:r>
    </w:p>
    <w:p w14:paraId="4DB83983"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Tell children NEVER to agree to meet someone they meet online.</w:t>
      </w:r>
      <w:r>
        <w:rPr>
          <w:rStyle w:val="apple-converted-space"/>
          <w:rFonts w:ascii="Verdana" w:hAnsi="Verdana"/>
          <w:color w:val="6E6E6E"/>
          <w:sz w:val="17"/>
          <w:szCs w:val="17"/>
        </w:rPr>
        <w:t> </w:t>
      </w:r>
      <w:r>
        <w:rPr>
          <w:rFonts w:ascii="Verdana" w:hAnsi="Verdana"/>
          <w:color w:val="6E6E6E"/>
          <w:sz w:val="17"/>
          <w:szCs w:val="17"/>
        </w:rPr>
        <w:t>The Internet is filled with individuals who have bad intentions. Even those people who may seem trustworthy in their online persona may turn out to be a cyber bully or even a predator. Teach kids the importance of staying safe online.</w:t>
      </w:r>
    </w:p>
    <w:p w14:paraId="2F8342A3"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Supervise your kids’ online time.</w:t>
      </w:r>
      <w:r>
        <w:rPr>
          <w:rStyle w:val="apple-converted-space"/>
          <w:rFonts w:ascii="Verdana" w:hAnsi="Verdana"/>
          <w:color w:val="6E6E6E"/>
          <w:sz w:val="17"/>
          <w:szCs w:val="17"/>
        </w:rPr>
        <w:t> </w:t>
      </w:r>
      <w:r>
        <w:rPr>
          <w:rFonts w:ascii="Verdana" w:hAnsi="Verdana"/>
          <w:color w:val="6E6E6E"/>
          <w:sz w:val="17"/>
          <w:szCs w:val="17"/>
        </w:rPr>
        <w:t xml:space="preserve">One of the most </w:t>
      </w:r>
      <w:proofErr w:type="spellStart"/>
      <w:r>
        <w:rPr>
          <w:rFonts w:ascii="Verdana" w:hAnsi="Verdana"/>
          <w:color w:val="6E6E6E"/>
          <w:sz w:val="17"/>
          <w:szCs w:val="17"/>
        </w:rPr>
        <w:t>foolproof</w:t>
      </w:r>
      <w:proofErr w:type="spellEnd"/>
      <w:r>
        <w:rPr>
          <w:rFonts w:ascii="Verdana" w:hAnsi="Verdana"/>
          <w:color w:val="6E6E6E"/>
          <w:sz w:val="17"/>
          <w:szCs w:val="17"/>
        </w:rPr>
        <w:t xml:space="preserve"> methods for stopping Cyber bullying is to monitor closely what your children do online. Tips for this method include removing computers with an Internet connection from the child’s bedroom and designating specific “family hours” for Internet use.</w:t>
      </w:r>
    </w:p>
    <w:p w14:paraId="59A03E35"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Tell your kids to never share their passwords or personal information with anyone.</w:t>
      </w:r>
      <w:r>
        <w:rPr>
          <w:rStyle w:val="apple-converted-space"/>
          <w:rFonts w:ascii="Verdana" w:hAnsi="Verdana"/>
          <w:color w:val="6E6E6E"/>
          <w:sz w:val="17"/>
          <w:szCs w:val="17"/>
        </w:rPr>
        <w:t> </w:t>
      </w:r>
      <w:r>
        <w:rPr>
          <w:rFonts w:ascii="Verdana" w:hAnsi="Verdana"/>
          <w:color w:val="6E6E6E"/>
          <w:sz w:val="17"/>
          <w:szCs w:val="17"/>
        </w:rPr>
        <w:t>Friends and acquaintances of your children can wield a great deal of power if the know the passwords to their favourite sites and chat rooms. One of the fastest-growing types of cyber bullying is stealing someone’s identity and making embarrassing, damaging statements in that person’s name.</w:t>
      </w:r>
    </w:p>
    <w:p w14:paraId="737F4CAB"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Monitor the use of your child’s photo online.</w:t>
      </w:r>
      <w:r>
        <w:rPr>
          <w:rStyle w:val="apple-converted-space"/>
          <w:rFonts w:ascii="Verdana" w:hAnsi="Verdana"/>
          <w:color w:val="6E6E6E"/>
          <w:sz w:val="17"/>
          <w:szCs w:val="17"/>
        </w:rPr>
        <w:t> </w:t>
      </w:r>
      <w:r>
        <w:rPr>
          <w:rFonts w:ascii="Verdana" w:hAnsi="Verdana"/>
          <w:color w:val="6E6E6E"/>
          <w:sz w:val="17"/>
          <w:szCs w:val="17"/>
        </w:rPr>
        <w:t>Many cyber bullies will take your child’s photo and manipulate in ways that are damaging or embarrassing. Be very careful about the images your child presents online.</w:t>
      </w:r>
    </w:p>
    <w:p w14:paraId="75AD3F05"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Watch out for the warning signs.</w:t>
      </w:r>
      <w:r>
        <w:rPr>
          <w:rStyle w:val="apple-converted-space"/>
          <w:rFonts w:ascii="Verdana" w:hAnsi="Verdana"/>
          <w:color w:val="6E6E6E"/>
          <w:sz w:val="17"/>
          <w:szCs w:val="17"/>
        </w:rPr>
        <w:t> </w:t>
      </w:r>
      <w:r>
        <w:rPr>
          <w:rFonts w:ascii="Verdana" w:hAnsi="Verdana"/>
          <w:color w:val="6E6E6E"/>
          <w:sz w:val="17"/>
          <w:szCs w:val="17"/>
        </w:rPr>
        <w:t>Kids who are being cyber bullied may not want to talk about the problem with their parents. Common warning signs include depression, withdrawal from social situations, and spending more and more time online.</w:t>
      </w:r>
    </w:p>
    <w:p w14:paraId="1257893F" w14:textId="77777777" w:rsidR="00AB4998" w:rsidRDefault="00AB4998" w:rsidP="00487760">
      <w:pPr>
        <w:numPr>
          <w:ilvl w:val="0"/>
          <w:numId w:val="13"/>
        </w:numPr>
        <w:shd w:val="clear" w:color="auto" w:fill="FFFFFF"/>
        <w:spacing w:before="100" w:beforeAutospacing="1" w:after="100" w:afterAutospacing="1" w:line="240" w:lineRule="auto"/>
        <w:jc w:val="left"/>
        <w:rPr>
          <w:rFonts w:ascii="Verdana" w:hAnsi="Verdana"/>
          <w:color w:val="6E6E6E"/>
          <w:sz w:val="17"/>
          <w:szCs w:val="17"/>
        </w:rPr>
      </w:pPr>
      <w:r>
        <w:rPr>
          <w:rStyle w:val="Strong"/>
          <w:rFonts w:ascii="Verdana" w:hAnsi="Verdana"/>
          <w:color w:val="689702"/>
          <w:sz w:val="17"/>
          <w:szCs w:val="17"/>
        </w:rPr>
        <w:t>Be willing to contact the police.</w:t>
      </w:r>
      <w:r>
        <w:rPr>
          <w:rStyle w:val="apple-converted-space"/>
          <w:rFonts w:ascii="Verdana" w:hAnsi="Verdana"/>
          <w:b/>
          <w:bCs/>
          <w:color w:val="689702"/>
          <w:sz w:val="17"/>
          <w:szCs w:val="17"/>
        </w:rPr>
        <w:t> </w:t>
      </w:r>
      <w:r>
        <w:rPr>
          <w:rFonts w:ascii="Verdana" w:hAnsi="Verdana"/>
          <w:color w:val="6E6E6E"/>
          <w:sz w:val="17"/>
          <w:szCs w:val="17"/>
        </w:rPr>
        <w:t>Parents who have gathered evidence about cyber bullying, and feel as if contacting the school has not stopped the problem should contact police – especially if the cyber bully has made threats to the health and well-being of the child.</w:t>
      </w:r>
    </w:p>
    <w:p w14:paraId="4338F50D" w14:textId="77777777" w:rsidR="00AB4998" w:rsidRPr="00D8504F" w:rsidRDefault="00AB4998" w:rsidP="00747F3D">
      <w:pPr>
        <w:shd w:val="clear" w:color="auto" w:fill="FFF2CC" w:themeFill="accent4" w:themeFillTint="33"/>
        <w:rPr>
          <w:rFonts w:ascii="Verdana" w:hAnsi="Verdana"/>
          <w:color w:val="6E6E6E"/>
          <w:sz w:val="17"/>
          <w:szCs w:val="17"/>
        </w:rPr>
      </w:pPr>
      <w:r w:rsidRPr="00D8504F">
        <w:rPr>
          <w:rStyle w:val="Strong"/>
          <w:rFonts w:ascii="Verdana" w:hAnsi="Verdana"/>
          <w:color w:val="689702"/>
          <w:sz w:val="17"/>
          <w:szCs w:val="17"/>
        </w:rPr>
        <w:lastRenderedPageBreak/>
        <w:t>Stick to your guns.</w:t>
      </w:r>
      <w:r w:rsidRPr="00D8504F">
        <w:rPr>
          <w:rStyle w:val="apple-converted-space"/>
          <w:rFonts w:ascii="Verdana" w:hAnsi="Verdana"/>
          <w:b/>
          <w:bCs/>
          <w:color w:val="689702"/>
          <w:sz w:val="17"/>
          <w:szCs w:val="17"/>
        </w:rPr>
        <w:t> </w:t>
      </w:r>
      <w:r w:rsidRPr="00D8504F">
        <w:rPr>
          <w:rFonts w:ascii="Verdana" w:hAnsi="Verdana"/>
          <w:color w:val="6E6E6E"/>
          <w:sz w:val="17"/>
          <w:szCs w:val="17"/>
        </w:rPr>
        <w:t>The Internet is a big part of your child’s life. Getting them to agree to be safe and limit their unsupervised time online may be difficult. Stay firm and continue to oversee their computer time – even if the child lashes out and claims that you are invading their privacy. </w:t>
      </w:r>
      <w:bookmarkEnd w:id="0"/>
    </w:p>
    <w:sectPr w:rsidR="00AB4998" w:rsidRPr="00D8504F" w:rsidSect="0097288F">
      <w:footerReference w:type="even" r:id="rId9"/>
      <w:footerReference w:type="default" r:id="rId10"/>
      <w:pgSz w:w="11906" w:h="16838"/>
      <w:pgMar w:top="993" w:right="1080" w:bottom="1134" w:left="1080" w:header="720" w:footer="233"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CCCC0" w14:textId="77777777" w:rsidR="00714990" w:rsidRDefault="00714990">
      <w:r>
        <w:separator/>
      </w:r>
    </w:p>
  </w:endnote>
  <w:endnote w:type="continuationSeparator" w:id="0">
    <w:p w14:paraId="3A0EA7F0" w14:textId="77777777" w:rsidR="00714990" w:rsidRDefault="00714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45 Light">
    <w:altName w:val="Trebuchet MS"/>
    <w:panose1 w:val="020B06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2CEE" w14:textId="77777777" w:rsidR="00AB4998" w:rsidRDefault="00AB4998" w:rsidP="007C3B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7C809A" w14:textId="77777777" w:rsidR="00AB4998" w:rsidRDefault="00AB4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AC9E5" w14:textId="53D22729" w:rsidR="00AB4998" w:rsidRPr="005E0F89" w:rsidRDefault="00AB4998">
    <w:pPr>
      <w:pStyle w:val="Footer"/>
      <w:rPr>
        <w:sz w:val="18"/>
        <w:szCs w:val="18"/>
      </w:rPr>
    </w:pPr>
    <w:r w:rsidRPr="005E0F89">
      <w:rPr>
        <w:sz w:val="18"/>
        <w:szCs w:val="18"/>
      </w:rPr>
      <w:t>The Westborough School,</w:t>
    </w:r>
    <w:r>
      <w:rPr>
        <w:sz w:val="18"/>
        <w:szCs w:val="18"/>
      </w:rPr>
      <w:t xml:space="preserve"> </w:t>
    </w:r>
    <w:r w:rsidR="00747F3D">
      <w:rPr>
        <w:sz w:val="18"/>
        <w:szCs w:val="18"/>
      </w:rPr>
      <w:t>Counter Cyber</w:t>
    </w:r>
    <w:r w:rsidR="000D2E49">
      <w:rPr>
        <w:sz w:val="18"/>
        <w:szCs w:val="18"/>
      </w:rPr>
      <w:t xml:space="preserve"> </w:t>
    </w:r>
    <w:r w:rsidR="00747F3D">
      <w:rPr>
        <w:sz w:val="18"/>
        <w:szCs w:val="18"/>
      </w:rPr>
      <w:t>Bullying</w:t>
    </w:r>
    <w:r>
      <w:rPr>
        <w:sz w:val="18"/>
        <w:szCs w:val="18"/>
      </w:rPr>
      <w:t xml:space="preserve"> Policy, 2017-2019</w:t>
    </w:r>
    <w:r w:rsidRPr="005E0F89">
      <w:rPr>
        <w:sz w:val="18"/>
        <w:szCs w:val="18"/>
      </w:rPr>
      <w:tab/>
    </w:r>
    <w:r w:rsidRPr="005E0F89">
      <w:rPr>
        <w:sz w:val="18"/>
        <w:szCs w:val="18"/>
      </w:rPr>
      <w:tab/>
      <w:t xml:space="preserve">Page </w:t>
    </w:r>
    <w:r w:rsidRPr="005E0F89">
      <w:rPr>
        <w:b/>
        <w:bCs/>
        <w:sz w:val="18"/>
        <w:szCs w:val="18"/>
      </w:rPr>
      <w:fldChar w:fldCharType="begin"/>
    </w:r>
    <w:r w:rsidRPr="005E0F89">
      <w:rPr>
        <w:b/>
        <w:bCs/>
        <w:sz w:val="18"/>
        <w:szCs w:val="18"/>
      </w:rPr>
      <w:instrText xml:space="preserve"> PAGE </w:instrText>
    </w:r>
    <w:r w:rsidRPr="005E0F89">
      <w:rPr>
        <w:b/>
        <w:bCs/>
        <w:sz w:val="18"/>
        <w:szCs w:val="18"/>
      </w:rPr>
      <w:fldChar w:fldCharType="separate"/>
    </w:r>
    <w:r w:rsidR="00667ECD">
      <w:rPr>
        <w:b/>
        <w:bCs/>
        <w:noProof/>
        <w:sz w:val="18"/>
        <w:szCs w:val="18"/>
      </w:rPr>
      <w:t>1</w:t>
    </w:r>
    <w:r w:rsidRPr="005E0F89">
      <w:rPr>
        <w:b/>
        <w:bCs/>
        <w:sz w:val="18"/>
        <w:szCs w:val="18"/>
      </w:rPr>
      <w:fldChar w:fldCharType="end"/>
    </w:r>
    <w:r w:rsidRPr="005E0F89">
      <w:rPr>
        <w:sz w:val="18"/>
        <w:szCs w:val="18"/>
      </w:rPr>
      <w:t xml:space="preserve"> of </w:t>
    </w:r>
    <w:r w:rsidRPr="005E0F89">
      <w:rPr>
        <w:b/>
        <w:bCs/>
        <w:sz w:val="18"/>
        <w:szCs w:val="18"/>
      </w:rPr>
      <w:fldChar w:fldCharType="begin"/>
    </w:r>
    <w:r w:rsidRPr="005E0F89">
      <w:rPr>
        <w:b/>
        <w:bCs/>
        <w:sz w:val="18"/>
        <w:szCs w:val="18"/>
      </w:rPr>
      <w:instrText xml:space="preserve"> NUMPAGES  </w:instrText>
    </w:r>
    <w:r w:rsidRPr="005E0F89">
      <w:rPr>
        <w:b/>
        <w:bCs/>
        <w:sz w:val="18"/>
        <w:szCs w:val="18"/>
      </w:rPr>
      <w:fldChar w:fldCharType="separate"/>
    </w:r>
    <w:r w:rsidR="00667ECD">
      <w:rPr>
        <w:b/>
        <w:bCs/>
        <w:noProof/>
        <w:sz w:val="18"/>
        <w:szCs w:val="18"/>
      </w:rPr>
      <w:t>7</w:t>
    </w:r>
    <w:r w:rsidRPr="005E0F89">
      <w:rPr>
        <w:b/>
        <w:bCs/>
        <w:sz w:val="18"/>
        <w:szCs w:val="18"/>
      </w:rPr>
      <w:fldChar w:fldCharType="end"/>
    </w:r>
  </w:p>
  <w:p w14:paraId="1B8025EB" w14:textId="77777777" w:rsidR="00AB4998" w:rsidRDefault="00AB4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692CA" w14:textId="77777777" w:rsidR="00714990" w:rsidRDefault="00714990">
      <w:r>
        <w:separator/>
      </w:r>
    </w:p>
  </w:footnote>
  <w:footnote w:type="continuationSeparator" w:id="0">
    <w:p w14:paraId="44E0394A" w14:textId="77777777" w:rsidR="00714990" w:rsidRDefault="007149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B27CB"/>
    <w:multiLevelType w:val="hybridMultilevel"/>
    <w:tmpl w:val="D06C477E"/>
    <w:lvl w:ilvl="0" w:tplc="FE3A9158">
      <w:start w:val="1"/>
      <w:numFmt w:val="bullet"/>
      <w:pStyle w:val="bulletundertext"/>
      <w:lvlText w:val=""/>
      <w:lvlJc w:val="left"/>
      <w:pPr>
        <w:tabs>
          <w:tab w:val="num" w:pos="357"/>
        </w:tabs>
        <w:ind w:left="357" w:hanging="357"/>
      </w:pPr>
      <w:rPr>
        <w:rFonts w:ascii="Wingdings" w:hAnsi="Wingdings"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3D180C"/>
    <w:multiLevelType w:val="singleLevel"/>
    <w:tmpl w:val="66D0BA56"/>
    <w:lvl w:ilvl="0">
      <w:start w:val="1"/>
      <w:numFmt w:val="bullet"/>
      <w:pStyle w:val="normal-bullet"/>
      <w:lvlText w:val=""/>
      <w:lvlJc w:val="left"/>
      <w:pPr>
        <w:tabs>
          <w:tab w:val="num" w:pos="1080"/>
        </w:tabs>
        <w:ind w:left="1080" w:hanging="720"/>
      </w:pPr>
      <w:rPr>
        <w:rFonts w:ascii="Symbol" w:hAnsi="Symbol" w:hint="default"/>
      </w:rPr>
    </w:lvl>
  </w:abstractNum>
  <w:abstractNum w:abstractNumId="2" w15:restartNumberingAfterBreak="0">
    <w:nsid w:val="261C355F"/>
    <w:multiLevelType w:val="hybridMultilevel"/>
    <w:tmpl w:val="16CA88B0"/>
    <w:lvl w:ilvl="0" w:tplc="35CE7F1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2B01CD"/>
    <w:multiLevelType w:val="hybridMultilevel"/>
    <w:tmpl w:val="9C142EAC"/>
    <w:lvl w:ilvl="0" w:tplc="0809000F">
      <w:start w:val="1"/>
      <w:numFmt w:val="decimal"/>
      <w:lvlText w:val="%1."/>
      <w:lvlJc w:val="left"/>
      <w:pPr>
        <w:ind w:left="720" w:hanging="360"/>
      </w:pPr>
      <w:rPr>
        <w:rFonts w:hint="default"/>
      </w:rPr>
    </w:lvl>
    <w:lvl w:ilvl="1" w:tplc="C1161700">
      <w:start w:val="3"/>
      <w:numFmt w:val="bullet"/>
      <w:lvlText w:val="•"/>
      <w:lvlJc w:val="left"/>
      <w:pPr>
        <w:ind w:left="1440" w:hanging="360"/>
      </w:pPr>
      <w:rPr>
        <w:rFonts w:ascii="Calibri" w:eastAsiaTheme="minorEastAsia"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B6931"/>
    <w:multiLevelType w:val="singleLevel"/>
    <w:tmpl w:val="9684BB38"/>
    <w:lvl w:ilvl="0">
      <w:start w:val="1"/>
      <w:numFmt w:val="bullet"/>
      <w:pStyle w:val="NormalBull2"/>
      <w:lvlText w:val=""/>
      <w:lvlJc w:val="left"/>
      <w:pPr>
        <w:tabs>
          <w:tab w:val="num" w:pos="720"/>
        </w:tabs>
        <w:ind w:left="720" w:hanging="720"/>
      </w:pPr>
      <w:rPr>
        <w:rFonts w:ascii="Symbol" w:hAnsi="Symbol" w:hint="default"/>
      </w:rPr>
    </w:lvl>
  </w:abstractNum>
  <w:abstractNum w:abstractNumId="5" w15:restartNumberingAfterBreak="0">
    <w:nsid w:val="3EF923F6"/>
    <w:multiLevelType w:val="hybridMultilevel"/>
    <w:tmpl w:val="DF601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DC4F51"/>
    <w:multiLevelType w:val="hybridMultilevel"/>
    <w:tmpl w:val="445041CC"/>
    <w:lvl w:ilvl="0" w:tplc="0F72E77C">
      <w:start w:val="1"/>
      <w:numFmt w:val="bullet"/>
      <w:lvlText w:val=""/>
      <w:lvlJc w:val="left"/>
      <w:pPr>
        <w:ind w:left="773" w:hanging="360"/>
      </w:pPr>
      <w:rPr>
        <w:rFonts w:ascii="Symbol" w:hAnsi="Symbol" w:hint="default"/>
        <w:color w:val="8496B0" w:themeColor="text2" w:themeTint="99"/>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7" w15:restartNumberingAfterBreak="0">
    <w:nsid w:val="5BDC58A7"/>
    <w:multiLevelType w:val="singleLevel"/>
    <w:tmpl w:val="063440A6"/>
    <w:lvl w:ilvl="0">
      <w:start w:val="1"/>
      <w:numFmt w:val="bullet"/>
      <w:pStyle w:val="NormalInsetBullet"/>
      <w:lvlText w:val=""/>
      <w:lvlJc w:val="left"/>
      <w:pPr>
        <w:tabs>
          <w:tab w:val="num" w:pos="720"/>
        </w:tabs>
        <w:ind w:left="0" w:firstLine="360"/>
      </w:pPr>
      <w:rPr>
        <w:rFonts w:ascii="Symbol" w:hAnsi="Symbol" w:hint="default"/>
      </w:rPr>
    </w:lvl>
  </w:abstractNum>
  <w:abstractNum w:abstractNumId="8" w15:restartNumberingAfterBreak="0">
    <w:nsid w:val="5CD949E8"/>
    <w:multiLevelType w:val="multilevel"/>
    <w:tmpl w:val="25DEF83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6F9D2D3A"/>
    <w:multiLevelType w:val="hybridMultilevel"/>
    <w:tmpl w:val="92321D54"/>
    <w:lvl w:ilvl="0" w:tplc="BDEEF962">
      <w:start w:val="1"/>
      <w:numFmt w:val="bullet"/>
      <w:pStyle w:val="bullet1"/>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76877443"/>
    <w:multiLevelType w:val="singleLevel"/>
    <w:tmpl w:val="2092EACA"/>
    <w:lvl w:ilvl="0">
      <w:start w:val="1"/>
      <w:numFmt w:val="bullet"/>
      <w:pStyle w:val="NormalBull1"/>
      <w:lvlText w:val=""/>
      <w:lvlJc w:val="left"/>
      <w:pPr>
        <w:tabs>
          <w:tab w:val="num" w:pos="720"/>
        </w:tabs>
        <w:ind w:left="720" w:hanging="720"/>
      </w:pPr>
      <w:rPr>
        <w:rFonts w:ascii="Symbol" w:hAnsi="Symbol" w:hint="default"/>
      </w:rPr>
    </w:lvl>
  </w:abstractNum>
  <w:abstractNum w:abstractNumId="11" w15:restartNumberingAfterBreak="0">
    <w:nsid w:val="792E2431"/>
    <w:multiLevelType w:val="multilevel"/>
    <w:tmpl w:val="3302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052127"/>
    <w:multiLevelType w:val="hybridMultilevel"/>
    <w:tmpl w:val="FA6230CE"/>
    <w:lvl w:ilvl="0" w:tplc="A162A25A">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
  </w:num>
  <w:num w:numId="3">
    <w:abstractNumId w:val="7"/>
  </w:num>
  <w:num w:numId="4">
    <w:abstractNumId w:val="4"/>
  </w:num>
  <w:num w:numId="5">
    <w:abstractNumId w:val="12"/>
  </w:num>
  <w:num w:numId="6">
    <w:abstractNumId w:val="9"/>
  </w:num>
  <w:num w:numId="7">
    <w:abstractNumId w:val="0"/>
  </w:num>
  <w:num w:numId="8">
    <w:abstractNumId w:val="3"/>
  </w:num>
  <w:num w:numId="9">
    <w:abstractNumId w:val="2"/>
  </w:num>
  <w:num w:numId="10">
    <w:abstractNumId w:val="6"/>
  </w:num>
  <w:num w:numId="11">
    <w:abstractNumId w:val="5"/>
  </w:num>
  <w:num w:numId="12">
    <w:abstractNumId w:val="8"/>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71E"/>
    <w:rsid w:val="00005C75"/>
    <w:rsid w:val="00006846"/>
    <w:rsid w:val="00013C85"/>
    <w:rsid w:val="0001465B"/>
    <w:rsid w:val="0001682D"/>
    <w:rsid w:val="000168B3"/>
    <w:rsid w:val="0003343C"/>
    <w:rsid w:val="00036105"/>
    <w:rsid w:val="00040056"/>
    <w:rsid w:val="000435FD"/>
    <w:rsid w:val="00045E4A"/>
    <w:rsid w:val="000477A2"/>
    <w:rsid w:val="000512A5"/>
    <w:rsid w:val="00051977"/>
    <w:rsid w:val="000549DE"/>
    <w:rsid w:val="000630A3"/>
    <w:rsid w:val="0007303E"/>
    <w:rsid w:val="0007331E"/>
    <w:rsid w:val="00075916"/>
    <w:rsid w:val="00081A89"/>
    <w:rsid w:val="0008640B"/>
    <w:rsid w:val="00096152"/>
    <w:rsid w:val="000A5BB3"/>
    <w:rsid w:val="000A6B07"/>
    <w:rsid w:val="000B0B26"/>
    <w:rsid w:val="000B1627"/>
    <w:rsid w:val="000B4CC1"/>
    <w:rsid w:val="000B4ECB"/>
    <w:rsid w:val="000B54C6"/>
    <w:rsid w:val="000B5ACC"/>
    <w:rsid w:val="000B6FC0"/>
    <w:rsid w:val="000B7874"/>
    <w:rsid w:val="000C0D46"/>
    <w:rsid w:val="000C17E9"/>
    <w:rsid w:val="000C42CA"/>
    <w:rsid w:val="000D2E49"/>
    <w:rsid w:val="000D3CCC"/>
    <w:rsid w:val="000D3F97"/>
    <w:rsid w:val="000D539A"/>
    <w:rsid w:val="000E3CDA"/>
    <w:rsid w:val="000E4624"/>
    <w:rsid w:val="000F17E8"/>
    <w:rsid w:val="000F3DB0"/>
    <w:rsid w:val="00104C0F"/>
    <w:rsid w:val="0011023D"/>
    <w:rsid w:val="00110BE6"/>
    <w:rsid w:val="00111EC4"/>
    <w:rsid w:val="00116820"/>
    <w:rsid w:val="00123FF6"/>
    <w:rsid w:val="0012658E"/>
    <w:rsid w:val="0013115B"/>
    <w:rsid w:val="001316CB"/>
    <w:rsid w:val="00134C6A"/>
    <w:rsid w:val="00143394"/>
    <w:rsid w:val="0014439F"/>
    <w:rsid w:val="00145224"/>
    <w:rsid w:val="0014676A"/>
    <w:rsid w:val="00155BE0"/>
    <w:rsid w:val="00164BFF"/>
    <w:rsid w:val="001672CF"/>
    <w:rsid w:val="00170247"/>
    <w:rsid w:val="0017554B"/>
    <w:rsid w:val="00181A06"/>
    <w:rsid w:val="001835DF"/>
    <w:rsid w:val="00183947"/>
    <w:rsid w:val="0018798D"/>
    <w:rsid w:val="001955F1"/>
    <w:rsid w:val="001A2476"/>
    <w:rsid w:val="001B054A"/>
    <w:rsid w:val="001B4FD2"/>
    <w:rsid w:val="001B7BF6"/>
    <w:rsid w:val="001C3444"/>
    <w:rsid w:val="001C4599"/>
    <w:rsid w:val="001C55C9"/>
    <w:rsid w:val="001D1718"/>
    <w:rsid w:val="001D1FCF"/>
    <w:rsid w:val="001D39F9"/>
    <w:rsid w:val="001E0C3B"/>
    <w:rsid w:val="001E251A"/>
    <w:rsid w:val="001E26B1"/>
    <w:rsid w:val="001E65B4"/>
    <w:rsid w:val="001F143F"/>
    <w:rsid w:val="001F250C"/>
    <w:rsid w:val="001F2E04"/>
    <w:rsid w:val="001F7E0F"/>
    <w:rsid w:val="0020048E"/>
    <w:rsid w:val="00200AB1"/>
    <w:rsid w:val="00201175"/>
    <w:rsid w:val="00202419"/>
    <w:rsid w:val="00202DA9"/>
    <w:rsid w:val="00203393"/>
    <w:rsid w:val="00204203"/>
    <w:rsid w:val="0020578C"/>
    <w:rsid w:val="00205DF3"/>
    <w:rsid w:val="0021353B"/>
    <w:rsid w:val="002143FC"/>
    <w:rsid w:val="00214BC2"/>
    <w:rsid w:val="002152B7"/>
    <w:rsid w:val="00216E2F"/>
    <w:rsid w:val="00225B0A"/>
    <w:rsid w:val="002300CA"/>
    <w:rsid w:val="00232891"/>
    <w:rsid w:val="00235A91"/>
    <w:rsid w:val="00236FA1"/>
    <w:rsid w:val="00241410"/>
    <w:rsid w:val="0025266A"/>
    <w:rsid w:val="002527B2"/>
    <w:rsid w:val="00255468"/>
    <w:rsid w:val="00255B59"/>
    <w:rsid w:val="00260BDA"/>
    <w:rsid w:val="00263470"/>
    <w:rsid w:val="00265E47"/>
    <w:rsid w:val="00272C96"/>
    <w:rsid w:val="0027696D"/>
    <w:rsid w:val="00283AF9"/>
    <w:rsid w:val="0029000D"/>
    <w:rsid w:val="002918E8"/>
    <w:rsid w:val="00292E6F"/>
    <w:rsid w:val="00294958"/>
    <w:rsid w:val="002966EA"/>
    <w:rsid w:val="00297C02"/>
    <w:rsid w:val="002B24AD"/>
    <w:rsid w:val="002B3734"/>
    <w:rsid w:val="002B69A4"/>
    <w:rsid w:val="002C0964"/>
    <w:rsid w:val="002C58FF"/>
    <w:rsid w:val="002D06F8"/>
    <w:rsid w:val="002D2E5D"/>
    <w:rsid w:val="002D4DB2"/>
    <w:rsid w:val="002D5185"/>
    <w:rsid w:val="002E43AF"/>
    <w:rsid w:val="002E6891"/>
    <w:rsid w:val="002F3566"/>
    <w:rsid w:val="002F3971"/>
    <w:rsid w:val="002F7551"/>
    <w:rsid w:val="003010CF"/>
    <w:rsid w:val="003023A9"/>
    <w:rsid w:val="0030432D"/>
    <w:rsid w:val="00304D67"/>
    <w:rsid w:val="00306B28"/>
    <w:rsid w:val="00307250"/>
    <w:rsid w:val="00311450"/>
    <w:rsid w:val="00311DFE"/>
    <w:rsid w:val="00312D3F"/>
    <w:rsid w:val="00314B52"/>
    <w:rsid w:val="0031563F"/>
    <w:rsid w:val="0031567E"/>
    <w:rsid w:val="00316C98"/>
    <w:rsid w:val="00316E7E"/>
    <w:rsid w:val="00325719"/>
    <w:rsid w:val="003275CA"/>
    <w:rsid w:val="00331A6A"/>
    <w:rsid w:val="00333745"/>
    <w:rsid w:val="0033496A"/>
    <w:rsid w:val="00341455"/>
    <w:rsid w:val="00344587"/>
    <w:rsid w:val="00350D4C"/>
    <w:rsid w:val="003547F5"/>
    <w:rsid w:val="003725A1"/>
    <w:rsid w:val="003735E3"/>
    <w:rsid w:val="0037486F"/>
    <w:rsid w:val="00377B59"/>
    <w:rsid w:val="003800B5"/>
    <w:rsid w:val="003915AA"/>
    <w:rsid w:val="00391A80"/>
    <w:rsid w:val="00397974"/>
    <w:rsid w:val="00397A38"/>
    <w:rsid w:val="003A00F6"/>
    <w:rsid w:val="003A04C9"/>
    <w:rsid w:val="003A220A"/>
    <w:rsid w:val="003B578D"/>
    <w:rsid w:val="003B60EB"/>
    <w:rsid w:val="003C0B97"/>
    <w:rsid w:val="003C115F"/>
    <w:rsid w:val="003D5178"/>
    <w:rsid w:val="003D7A4A"/>
    <w:rsid w:val="003D7CC5"/>
    <w:rsid w:val="003E110E"/>
    <w:rsid w:val="0040445D"/>
    <w:rsid w:val="00404A55"/>
    <w:rsid w:val="00407BA6"/>
    <w:rsid w:val="00407C51"/>
    <w:rsid w:val="00411560"/>
    <w:rsid w:val="004119B3"/>
    <w:rsid w:val="00412A8B"/>
    <w:rsid w:val="00412BBD"/>
    <w:rsid w:val="00412E67"/>
    <w:rsid w:val="0041359D"/>
    <w:rsid w:val="004179BA"/>
    <w:rsid w:val="00417D03"/>
    <w:rsid w:val="00427788"/>
    <w:rsid w:val="00432FDF"/>
    <w:rsid w:val="0043595E"/>
    <w:rsid w:val="004465ED"/>
    <w:rsid w:val="00446898"/>
    <w:rsid w:val="0044751E"/>
    <w:rsid w:val="0044781C"/>
    <w:rsid w:val="00453BC8"/>
    <w:rsid w:val="00453BD3"/>
    <w:rsid w:val="00471CB8"/>
    <w:rsid w:val="004720C6"/>
    <w:rsid w:val="00474DA9"/>
    <w:rsid w:val="0048095A"/>
    <w:rsid w:val="004860E7"/>
    <w:rsid w:val="00487760"/>
    <w:rsid w:val="004923DE"/>
    <w:rsid w:val="004938C9"/>
    <w:rsid w:val="00497BBF"/>
    <w:rsid w:val="004A097F"/>
    <w:rsid w:val="004A0F98"/>
    <w:rsid w:val="004A13CF"/>
    <w:rsid w:val="004A30BC"/>
    <w:rsid w:val="004A6CD1"/>
    <w:rsid w:val="004A6F96"/>
    <w:rsid w:val="004A73FF"/>
    <w:rsid w:val="004A7AB7"/>
    <w:rsid w:val="004B2771"/>
    <w:rsid w:val="004B3549"/>
    <w:rsid w:val="004B471E"/>
    <w:rsid w:val="004B5A7A"/>
    <w:rsid w:val="004B6985"/>
    <w:rsid w:val="004C2D1E"/>
    <w:rsid w:val="004C4B61"/>
    <w:rsid w:val="004C5179"/>
    <w:rsid w:val="004C51E4"/>
    <w:rsid w:val="004C7A8F"/>
    <w:rsid w:val="004D06E9"/>
    <w:rsid w:val="004D78EC"/>
    <w:rsid w:val="004E1AE1"/>
    <w:rsid w:val="004E3EE5"/>
    <w:rsid w:val="004E46A7"/>
    <w:rsid w:val="004E60BB"/>
    <w:rsid w:val="004F3268"/>
    <w:rsid w:val="004F4002"/>
    <w:rsid w:val="004F439C"/>
    <w:rsid w:val="004F4840"/>
    <w:rsid w:val="004F5AC8"/>
    <w:rsid w:val="00506341"/>
    <w:rsid w:val="005066FC"/>
    <w:rsid w:val="00511202"/>
    <w:rsid w:val="00515838"/>
    <w:rsid w:val="0051786C"/>
    <w:rsid w:val="005203EB"/>
    <w:rsid w:val="00522D58"/>
    <w:rsid w:val="0052672A"/>
    <w:rsid w:val="0053578F"/>
    <w:rsid w:val="00536619"/>
    <w:rsid w:val="005408DF"/>
    <w:rsid w:val="005409EC"/>
    <w:rsid w:val="00541E0B"/>
    <w:rsid w:val="005428D5"/>
    <w:rsid w:val="00545707"/>
    <w:rsid w:val="00552830"/>
    <w:rsid w:val="00554CBC"/>
    <w:rsid w:val="00555D8D"/>
    <w:rsid w:val="00557BC1"/>
    <w:rsid w:val="00560B3E"/>
    <w:rsid w:val="00562099"/>
    <w:rsid w:val="005623B0"/>
    <w:rsid w:val="00562D25"/>
    <w:rsid w:val="00565173"/>
    <w:rsid w:val="00566EE5"/>
    <w:rsid w:val="005751E8"/>
    <w:rsid w:val="0058289A"/>
    <w:rsid w:val="00582B24"/>
    <w:rsid w:val="005953B3"/>
    <w:rsid w:val="00595F0F"/>
    <w:rsid w:val="00597253"/>
    <w:rsid w:val="005A542C"/>
    <w:rsid w:val="005B13C0"/>
    <w:rsid w:val="005B4669"/>
    <w:rsid w:val="005B5EE8"/>
    <w:rsid w:val="005C021C"/>
    <w:rsid w:val="005C1854"/>
    <w:rsid w:val="005C2930"/>
    <w:rsid w:val="005C7D10"/>
    <w:rsid w:val="005D7542"/>
    <w:rsid w:val="005E0F89"/>
    <w:rsid w:val="005E3D44"/>
    <w:rsid w:val="005E40E2"/>
    <w:rsid w:val="005E7C19"/>
    <w:rsid w:val="005F0650"/>
    <w:rsid w:val="005F3C86"/>
    <w:rsid w:val="005F43C5"/>
    <w:rsid w:val="005F6F3A"/>
    <w:rsid w:val="00600FAB"/>
    <w:rsid w:val="0060583A"/>
    <w:rsid w:val="00606A4E"/>
    <w:rsid w:val="0061285B"/>
    <w:rsid w:val="006154DE"/>
    <w:rsid w:val="00617C3A"/>
    <w:rsid w:val="00620A05"/>
    <w:rsid w:val="006218A3"/>
    <w:rsid w:val="00621B55"/>
    <w:rsid w:val="006306D0"/>
    <w:rsid w:val="0063185B"/>
    <w:rsid w:val="00632A71"/>
    <w:rsid w:val="00634D78"/>
    <w:rsid w:val="00641BD2"/>
    <w:rsid w:val="006420B1"/>
    <w:rsid w:val="006503D2"/>
    <w:rsid w:val="00655AA3"/>
    <w:rsid w:val="00657852"/>
    <w:rsid w:val="006612AA"/>
    <w:rsid w:val="0066392A"/>
    <w:rsid w:val="00664F66"/>
    <w:rsid w:val="00667ECD"/>
    <w:rsid w:val="00672501"/>
    <w:rsid w:val="00672D17"/>
    <w:rsid w:val="00680996"/>
    <w:rsid w:val="006848E4"/>
    <w:rsid w:val="00684914"/>
    <w:rsid w:val="00685761"/>
    <w:rsid w:val="00686CBC"/>
    <w:rsid w:val="00690010"/>
    <w:rsid w:val="00691E3D"/>
    <w:rsid w:val="00697659"/>
    <w:rsid w:val="006A48DD"/>
    <w:rsid w:val="006A72AF"/>
    <w:rsid w:val="006A7E65"/>
    <w:rsid w:val="006C1362"/>
    <w:rsid w:val="006C1736"/>
    <w:rsid w:val="006C375E"/>
    <w:rsid w:val="006C51AD"/>
    <w:rsid w:val="006C61B3"/>
    <w:rsid w:val="006C6DAE"/>
    <w:rsid w:val="006D0EF5"/>
    <w:rsid w:val="006D1E2F"/>
    <w:rsid w:val="006D5A82"/>
    <w:rsid w:val="006E007D"/>
    <w:rsid w:val="006E0CF5"/>
    <w:rsid w:val="006E74EE"/>
    <w:rsid w:val="006E79BC"/>
    <w:rsid w:val="006F450B"/>
    <w:rsid w:val="006F51E4"/>
    <w:rsid w:val="006F5CC2"/>
    <w:rsid w:val="00700F73"/>
    <w:rsid w:val="00706229"/>
    <w:rsid w:val="00706599"/>
    <w:rsid w:val="00712454"/>
    <w:rsid w:val="00714425"/>
    <w:rsid w:val="00714990"/>
    <w:rsid w:val="007151F4"/>
    <w:rsid w:val="00716373"/>
    <w:rsid w:val="00716D26"/>
    <w:rsid w:val="007228F7"/>
    <w:rsid w:val="007255A3"/>
    <w:rsid w:val="007276FF"/>
    <w:rsid w:val="0073122D"/>
    <w:rsid w:val="00732FCD"/>
    <w:rsid w:val="0073436B"/>
    <w:rsid w:val="007357C5"/>
    <w:rsid w:val="0073798C"/>
    <w:rsid w:val="00740DA5"/>
    <w:rsid w:val="007464EE"/>
    <w:rsid w:val="00747F3D"/>
    <w:rsid w:val="0075353A"/>
    <w:rsid w:val="00753E87"/>
    <w:rsid w:val="00755F18"/>
    <w:rsid w:val="007564CA"/>
    <w:rsid w:val="0075702F"/>
    <w:rsid w:val="007575F5"/>
    <w:rsid w:val="007609CE"/>
    <w:rsid w:val="007623A9"/>
    <w:rsid w:val="00762C0E"/>
    <w:rsid w:val="00765F12"/>
    <w:rsid w:val="007701C0"/>
    <w:rsid w:val="00770774"/>
    <w:rsid w:val="00772321"/>
    <w:rsid w:val="00775500"/>
    <w:rsid w:val="00783823"/>
    <w:rsid w:val="00791741"/>
    <w:rsid w:val="00793A8E"/>
    <w:rsid w:val="00795B87"/>
    <w:rsid w:val="00796049"/>
    <w:rsid w:val="007A093F"/>
    <w:rsid w:val="007A1951"/>
    <w:rsid w:val="007A33AE"/>
    <w:rsid w:val="007A67BD"/>
    <w:rsid w:val="007A7745"/>
    <w:rsid w:val="007B57A5"/>
    <w:rsid w:val="007C0D34"/>
    <w:rsid w:val="007C3B26"/>
    <w:rsid w:val="007D572F"/>
    <w:rsid w:val="007D58A8"/>
    <w:rsid w:val="007D7E9F"/>
    <w:rsid w:val="007E0BD4"/>
    <w:rsid w:val="007E2502"/>
    <w:rsid w:val="007E3C29"/>
    <w:rsid w:val="007E64C9"/>
    <w:rsid w:val="007F2037"/>
    <w:rsid w:val="007F241C"/>
    <w:rsid w:val="007F3D78"/>
    <w:rsid w:val="00801907"/>
    <w:rsid w:val="00803973"/>
    <w:rsid w:val="00805506"/>
    <w:rsid w:val="00807B3D"/>
    <w:rsid w:val="0081066E"/>
    <w:rsid w:val="008130D9"/>
    <w:rsid w:val="00815780"/>
    <w:rsid w:val="00827D49"/>
    <w:rsid w:val="008312E0"/>
    <w:rsid w:val="008344AD"/>
    <w:rsid w:val="0083592B"/>
    <w:rsid w:val="0084442E"/>
    <w:rsid w:val="00845CA0"/>
    <w:rsid w:val="00850C50"/>
    <w:rsid w:val="0085191B"/>
    <w:rsid w:val="00853D38"/>
    <w:rsid w:val="00855669"/>
    <w:rsid w:val="008560BB"/>
    <w:rsid w:val="0086358D"/>
    <w:rsid w:val="008666A1"/>
    <w:rsid w:val="008733FC"/>
    <w:rsid w:val="008735DD"/>
    <w:rsid w:val="0087658E"/>
    <w:rsid w:val="008776FC"/>
    <w:rsid w:val="0088206D"/>
    <w:rsid w:val="00886518"/>
    <w:rsid w:val="00886916"/>
    <w:rsid w:val="00886EF2"/>
    <w:rsid w:val="00891137"/>
    <w:rsid w:val="008937A9"/>
    <w:rsid w:val="00894C99"/>
    <w:rsid w:val="008A27E6"/>
    <w:rsid w:val="008A2DEA"/>
    <w:rsid w:val="008A3EBB"/>
    <w:rsid w:val="008A5783"/>
    <w:rsid w:val="008A7786"/>
    <w:rsid w:val="008B5125"/>
    <w:rsid w:val="008C13EE"/>
    <w:rsid w:val="008C20D4"/>
    <w:rsid w:val="008C2196"/>
    <w:rsid w:val="008C53B1"/>
    <w:rsid w:val="008C6784"/>
    <w:rsid w:val="008C74A0"/>
    <w:rsid w:val="008D1268"/>
    <w:rsid w:val="008D267F"/>
    <w:rsid w:val="008D6F2F"/>
    <w:rsid w:val="008E21A6"/>
    <w:rsid w:val="008E2557"/>
    <w:rsid w:val="008E34C2"/>
    <w:rsid w:val="008E3E5C"/>
    <w:rsid w:val="008E5D0C"/>
    <w:rsid w:val="008E7622"/>
    <w:rsid w:val="0090483B"/>
    <w:rsid w:val="009124F7"/>
    <w:rsid w:val="00913C04"/>
    <w:rsid w:val="00921536"/>
    <w:rsid w:val="00921863"/>
    <w:rsid w:val="00924842"/>
    <w:rsid w:val="00931C65"/>
    <w:rsid w:val="00934461"/>
    <w:rsid w:val="009349DB"/>
    <w:rsid w:val="009359B7"/>
    <w:rsid w:val="00937FE5"/>
    <w:rsid w:val="00940E00"/>
    <w:rsid w:val="009441E2"/>
    <w:rsid w:val="009455FC"/>
    <w:rsid w:val="00950F3F"/>
    <w:rsid w:val="009548CC"/>
    <w:rsid w:val="00956E76"/>
    <w:rsid w:val="009609F7"/>
    <w:rsid w:val="009610E0"/>
    <w:rsid w:val="00962A10"/>
    <w:rsid w:val="00963FCC"/>
    <w:rsid w:val="0097288F"/>
    <w:rsid w:val="00973F79"/>
    <w:rsid w:val="00976E9B"/>
    <w:rsid w:val="00976E9E"/>
    <w:rsid w:val="009803F5"/>
    <w:rsid w:val="00981CFC"/>
    <w:rsid w:val="00981D8E"/>
    <w:rsid w:val="009852EE"/>
    <w:rsid w:val="00987523"/>
    <w:rsid w:val="009906D3"/>
    <w:rsid w:val="0099575C"/>
    <w:rsid w:val="00995E83"/>
    <w:rsid w:val="009964B9"/>
    <w:rsid w:val="009A1B65"/>
    <w:rsid w:val="009A65F0"/>
    <w:rsid w:val="009A6D0B"/>
    <w:rsid w:val="009B1ED3"/>
    <w:rsid w:val="009B47F0"/>
    <w:rsid w:val="009B59A5"/>
    <w:rsid w:val="009C1908"/>
    <w:rsid w:val="009C26A7"/>
    <w:rsid w:val="009C38D8"/>
    <w:rsid w:val="009C3F75"/>
    <w:rsid w:val="009C441B"/>
    <w:rsid w:val="009C4703"/>
    <w:rsid w:val="009E1F61"/>
    <w:rsid w:val="009E277B"/>
    <w:rsid w:val="009E7918"/>
    <w:rsid w:val="009F0CB6"/>
    <w:rsid w:val="009F1143"/>
    <w:rsid w:val="009F39F5"/>
    <w:rsid w:val="009F5C76"/>
    <w:rsid w:val="00A05DA8"/>
    <w:rsid w:val="00A06792"/>
    <w:rsid w:val="00A07EB1"/>
    <w:rsid w:val="00A1237A"/>
    <w:rsid w:val="00A14A93"/>
    <w:rsid w:val="00A21AA3"/>
    <w:rsid w:val="00A21D14"/>
    <w:rsid w:val="00A226A4"/>
    <w:rsid w:val="00A239DC"/>
    <w:rsid w:val="00A31079"/>
    <w:rsid w:val="00A369AA"/>
    <w:rsid w:val="00A37A3A"/>
    <w:rsid w:val="00A400AA"/>
    <w:rsid w:val="00A50708"/>
    <w:rsid w:val="00A52A1D"/>
    <w:rsid w:val="00A5346E"/>
    <w:rsid w:val="00A53676"/>
    <w:rsid w:val="00A54580"/>
    <w:rsid w:val="00A546F8"/>
    <w:rsid w:val="00A54DC8"/>
    <w:rsid w:val="00A54FFB"/>
    <w:rsid w:val="00A56C66"/>
    <w:rsid w:val="00A6362F"/>
    <w:rsid w:val="00A67857"/>
    <w:rsid w:val="00A71E5D"/>
    <w:rsid w:val="00A745A3"/>
    <w:rsid w:val="00A82A15"/>
    <w:rsid w:val="00A83B86"/>
    <w:rsid w:val="00A8619E"/>
    <w:rsid w:val="00A86AC0"/>
    <w:rsid w:val="00A92BF6"/>
    <w:rsid w:val="00A97BC7"/>
    <w:rsid w:val="00AA02DE"/>
    <w:rsid w:val="00AA1254"/>
    <w:rsid w:val="00AA16ED"/>
    <w:rsid w:val="00AA5882"/>
    <w:rsid w:val="00AA60F1"/>
    <w:rsid w:val="00AB19F1"/>
    <w:rsid w:val="00AB39D1"/>
    <w:rsid w:val="00AB4998"/>
    <w:rsid w:val="00AB59C7"/>
    <w:rsid w:val="00AC371D"/>
    <w:rsid w:val="00AD1FD2"/>
    <w:rsid w:val="00AD2A5E"/>
    <w:rsid w:val="00AD3D01"/>
    <w:rsid w:val="00AD4FF9"/>
    <w:rsid w:val="00AD692A"/>
    <w:rsid w:val="00AD6B63"/>
    <w:rsid w:val="00AD741B"/>
    <w:rsid w:val="00AE4BFD"/>
    <w:rsid w:val="00AE5864"/>
    <w:rsid w:val="00AF211D"/>
    <w:rsid w:val="00AF28D4"/>
    <w:rsid w:val="00AF5C27"/>
    <w:rsid w:val="00AF6605"/>
    <w:rsid w:val="00B00B33"/>
    <w:rsid w:val="00B01794"/>
    <w:rsid w:val="00B15A64"/>
    <w:rsid w:val="00B16C8D"/>
    <w:rsid w:val="00B1714F"/>
    <w:rsid w:val="00B17DDA"/>
    <w:rsid w:val="00B21B9C"/>
    <w:rsid w:val="00B271B5"/>
    <w:rsid w:val="00B3475C"/>
    <w:rsid w:val="00B36517"/>
    <w:rsid w:val="00B41D41"/>
    <w:rsid w:val="00B41E90"/>
    <w:rsid w:val="00B44581"/>
    <w:rsid w:val="00B51163"/>
    <w:rsid w:val="00B525BC"/>
    <w:rsid w:val="00B52F2A"/>
    <w:rsid w:val="00B61303"/>
    <w:rsid w:val="00B62FD6"/>
    <w:rsid w:val="00B70F17"/>
    <w:rsid w:val="00B80ADB"/>
    <w:rsid w:val="00B97598"/>
    <w:rsid w:val="00BA36AB"/>
    <w:rsid w:val="00BA5AA7"/>
    <w:rsid w:val="00BA6657"/>
    <w:rsid w:val="00BA69C8"/>
    <w:rsid w:val="00BA759A"/>
    <w:rsid w:val="00BA7E4D"/>
    <w:rsid w:val="00BB69FC"/>
    <w:rsid w:val="00BC2B9E"/>
    <w:rsid w:val="00BC462E"/>
    <w:rsid w:val="00BD1866"/>
    <w:rsid w:val="00BD3D54"/>
    <w:rsid w:val="00BF181B"/>
    <w:rsid w:val="00BF4687"/>
    <w:rsid w:val="00C00E03"/>
    <w:rsid w:val="00C01E1A"/>
    <w:rsid w:val="00C023FC"/>
    <w:rsid w:val="00C14A0F"/>
    <w:rsid w:val="00C15F9A"/>
    <w:rsid w:val="00C20646"/>
    <w:rsid w:val="00C20683"/>
    <w:rsid w:val="00C2242D"/>
    <w:rsid w:val="00C22AA6"/>
    <w:rsid w:val="00C26330"/>
    <w:rsid w:val="00C26E8F"/>
    <w:rsid w:val="00C352A0"/>
    <w:rsid w:val="00C36CBE"/>
    <w:rsid w:val="00C4234A"/>
    <w:rsid w:val="00C4373D"/>
    <w:rsid w:val="00C471D5"/>
    <w:rsid w:val="00C47A53"/>
    <w:rsid w:val="00C6128D"/>
    <w:rsid w:val="00C629E8"/>
    <w:rsid w:val="00C666F7"/>
    <w:rsid w:val="00C6792A"/>
    <w:rsid w:val="00C71139"/>
    <w:rsid w:val="00C71DE3"/>
    <w:rsid w:val="00C74140"/>
    <w:rsid w:val="00C74A5A"/>
    <w:rsid w:val="00C77D04"/>
    <w:rsid w:val="00C80301"/>
    <w:rsid w:val="00C81C49"/>
    <w:rsid w:val="00C8214A"/>
    <w:rsid w:val="00C845C4"/>
    <w:rsid w:val="00C8525C"/>
    <w:rsid w:val="00C92063"/>
    <w:rsid w:val="00C922D2"/>
    <w:rsid w:val="00C93879"/>
    <w:rsid w:val="00CA1DDE"/>
    <w:rsid w:val="00CA45C1"/>
    <w:rsid w:val="00CA7262"/>
    <w:rsid w:val="00CB124A"/>
    <w:rsid w:val="00CB193F"/>
    <w:rsid w:val="00CB239F"/>
    <w:rsid w:val="00CB5E38"/>
    <w:rsid w:val="00CC14F9"/>
    <w:rsid w:val="00CD1125"/>
    <w:rsid w:val="00CD1514"/>
    <w:rsid w:val="00CD3224"/>
    <w:rsid w:val="00CD32B4"/>
    <w:rsid w:val="00CD43D9"/>
    <w:rsid w:val="00CD5C42"/>
    <w:rsid w:val="00CD5EB4"/>
    <w:rsid w:val="00CE192A"/>
    <w:rsid w:val="00CE38BD"/>
    <w:rsid w:val="00CF1AEF"/>
    <w:rsid w:val="00CF1DF7"/>
    <w:rsid w:val="00CF317F"/>
    <w:rsid w:val="00CF502C"/>
    <w:rsid w:val="00D00930"/>
    <w:rsid w:val="00D00B64"/>
    <w:rsid w:val="00D02064"/>
    <w:rsid w:val="00D02CC4"/>
    <w:rsid w:val="00D07C48"/>
    <w:rsid w:val="00D1256A"/>
    <w:rsid w:val="00D17C67"/>
    <w:rsid w:val="00D340C6"/>
    <w:rsid w:val="00D342D1"/>
    <w:rsid w:val="00D36BFF"/>
    <w:rsid w:val="00D40F05"/>
    <w:rsid w:val="00D41870"/>
    <w:rsid w:val="00D422AF"/>
    <w:rsid w:val="00D45A72"/>
    <w:rsid w:val="00D51AF6"/>
    <w:rsid w:val="00D53F9E"/>
    <w:rsid w:val="00D61C56"/>
    <w:rsid w:val="00D623BF"/>
    <w:rsid w:val="00D65F69"/>
    <w:rsid w:val="00D66725"/>
    <w:rsid w:val="00D74998"/>
    <w:rsid w:val="00D74E9E"/>
    <w:rsid w:val="00D80772"/>
    <w:rsid w:val="00D81BC9"/>
    <w:rsid w:val="00D84639"/>
    <w:rsid w:val="00D84A94"/>
    <w:rsid w:val="00D84D77"/>
    <w:rsid w:val="00DA0DDA"/>
    <w:rsid w:val="00DA157C"/>
    <w:rsid w:val="00DA199E"/>
    <w:rsid w:val="00DA3D32"/>
    <w:rsid w:val="00DA5D34"/>
    <w:rsid w:val="00DB5E67"/>
    <w:rsid w:val="00DB61A3"/>
    <w:rsid w:val="00DB64E3"/>
    <w:rsid w:val="00DC4061"/>
    <w:rsid w:val="00DC4EF8"/>
    <w:rsid w:val="00DC6A14"/>
    <w:rsid w:val="00DC70EA"/>
    <w:rsid w:val="00DC78A0"/>
    <w:rsid w:val="00DC7D77"/>
    <w:rsid w:val="00DD28C7"/>
    <w:rsid w:val="00DD307B"/>
    <w:rsid w:val="00DE3BCD"/>
    <w:rsid w:val="00DF2FE4"/>
    <w:rsid w:val="00DF3A42"/>
    <w:rsid w:val="00DF63E7"/>
    <w:rsid w:val="00E01A4A"/>
    <w:rsid w:val="00E149C4"/>
    <w:rsid w:val="00E16A01"/>
    <w:rsid w:val="00E1731D"/>
    <w:rsid w:val="00E17B54"/>
    <w:rsid w:val="00E24264"/>
    <w:rsid w:val="00E267C9"/>
    <w:rsid w:val="00E322A6"/>
    <w:rsid w:val="00E33799"/>
    <w:rsid w:val="00E360B1"/>
    <w:rsid w:val="00E46BE4"/>
    <w:rsid w:val="00E47034"/>
    <w:rsid w:val="00E50655"/>
    <w:rsid w:val="00E50C53"/>
    <w:rsid w:val="00E510FE"/>
    <w:rsid w:val="00E54A8B"/>
    <w:rsid w:val="00E567F9"/>
    <w:rsid w:val="00E56AE4"/>
    <w:rsid w:val="00E579A1"/>
    <w:rsid w:val="00E70CD8"/>
    <w:rsid w:val="00E7457F"/>
    <w:rsid w:val="00E76CA5"/>
    <w:rsid w:val="00E817CC"/>
    <w:rsid w:val="00E83099"/>
    <w:rsid w:val="00E84678"/>
    <w:rsid w:val="00E850F0"/>
    <w:rsid w:val="00E859A2"/>
    <w:rsid w:val="00E873CF"/>
    <w:rsid w:val="00E87D4F"/>
    <w:rsid w:val="00E920B0"/>
    <w:rsid w:val="00EA2858"/>
    <w:rsid w:val="00EA545B"/>
    <w:rsid w:val="00EA7B97"/>
    <w:rsid w:val="00EA7CF3"/>
    <w:rsid w:val="00EB0101"/>
    <w:rsid w:val="00EB73BB"/>
    <w:rsid w:val="00EB7522"/>
    <w:rsid w:val="00EC4304"/>
    <w:rsid w:val="00EC4706"/>
    <w:rsid w:val="00ED1456"/>
    <w:rsid w:val="00ED1A17"/>
    <w:rsid w:val="00ED3A30"/>
    <w:rsid w:val="00ED61FE"/>
    <w:rsid w:val="00ED6E05"/>
    <w:rsid w:val="00EE216A"/>
    <w:rsid w:val="00EE4AE3"/>
    <w:rsid w:val="00EE6A0D"/>
    <w:rsid w:val="00EF671E"/>
    <w:rsid w:val="00F01FB0"/>
    <w:rsid w:val="00F0665F"/>
    <w:rsid w:val="00F15A95"/>
    <w:rsid w:val="00F160A1"/>
    <w:rsid w:val="00F30469"/>
    <w:rsid w:val="00F31300"/>
    <w:rsid w:val="00F314B0"/>
    <w:rsid w:val="00F31F07"/>
    <w:rsid w:val="00F325D2"/>
    <w:rsid w:val="00F325EC"/>
    <w:rsid w:val="00F364F6"/>
    <w:rsid w:val="00F41055"/>
    <w:rsid w:val="00F442C3"/>
    <w:rsid w:val="00F55255"/>
    <w:rsid w:val="00F64B25"/>
    <w:rsid w:val="00F72878"/>
    <w:rsid w:val="00F759FD"/>
    <w:rsid w:val="00F83C03"/>
    <w:rsid w:val="00F85D8E"/>
    <w:rsid w:val="00F86614"/>
    <w:rsid w:val="00F91315"/>
    <w:rsid w:val="00F93BDF"/>
    <w:rsid w:val="00F95B58"/>
    <w:rsid w:val="00F97FEB"/>
    <w:rsid w:val="00FA364C"/>
    <w:rsid w:val="00FA6AD3"/>
    <w:rsid w:val="00FB4196"/>
    <w:rsid w:val="00FC1856"/>
    <w:rsid w:val="00FD14F4"/>
    <w:rsid w:val="00FD2664"/>
    <w:rsid w:val="00FD5B87"/>
    <w:rsid w:val="00FE3448"/>
    <w:rsid w:val="00FE3EB2"/>
    <w:rsid w:val="00FE5E41"/>
    <w:rsid w:val="00FF30E6"/>
    <w:rsid w:val="00FF3CAB"/>
    <w:rsid w:val="00FF5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55B8A47"/>
  <w15:docId w15:val="{7F3927FD-9CBF-4FA5-AE9C-45457FF9F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8095A"/>
    <w:pPr>
      <w:spacing w:after="0"/>
      <w:jc w:val="both"/>
    </w:pPr>
  </w:style>
  <w:style w:type="paragraph" w:styleId="Heading1">
    <w:name w:val="heading 1"/>
    <w:basedOn w:val="Normal"/>
    <w:next w:val="Normal"/>
    <w:link w:val="Heading1Char"/>
    <w:uiPriority w:val="9"/>
    <w:qFormat/>
    <w:rsid w:val="005E0F89"/>
    <w:pPr>
      <w:pBdr>
        <w:bottom w:val="single" w:sz="12" w:space="1" w:color="E3B229"/>
      </w:pBdr>
      <w:spacing w:after="240"/>
      <w:contextualSpacing/>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E0F89"/>
    <w:pPr>
      <w:outlineLvl w:val="1"/>
    </w:pPr>
    <w:rPr>
      <w:b/>
      <w:color w:val="B48B18"/>
      <w:sz w:val="28"/>
      <w:szCs w:val="28"/>
    </w:rPr>
  </w:style>
  <w:style w:type="paragraph" w:styleId="Heading3">
    <w:name w:val="heading 3"/>
    <w:aliases w:val="Heading 3 Char Char Char"/>
    <w:basedOn w:val="Normal"/>
    <w:next w:val="Normal"/>
    <w:link w:val="Heading3Char"/>
    <w:uiPriority w:val="9"/>
    <w:unhideWhenUsed/>
    <w:qFormat/>
    <w:rsid w:val="005E0F89"/>
    <w:pPr>
      <w:outlineLvl w:val="2"/>
    </w:pPr>
    <w:rPr>
      <w:b/>
      <w:color w:val="B48B18"/>
    </w:rPr>
  </w:style>
  <w:style w:type="paragraph" w:styleId="Heading4">
    <w:name w:val="heading 4"/>
    <w:basedOn w:val="Normal"/>
    <w:next w:val="Normal"/>
    <w:link w:val="Heading4Char"/>
    <w:uiPriority w:val="9"/>
    <w:unhideWhenUsed/>
    <w:qFormat/>
    <w:rsid w:val="005E0F89"/>
    <w:pPr>
      <w:spacing w:after="240"/>
      <w:outlineLvl w:val="3"/>
    </w:pPr>
    <w:rPr>
      <w:rFonts w:eastAsiaTheme="majorEastAsia" w:cstheme="majorBidi"/>
      <w:bCs/>
      <w:iCs/>
      <w:color w:val="5B9BD5" w:themeColor="accent1"/>
      <w:sz w:val="24"/>
      <w:szCs w:val="24"/>
    </w:rPr>
  </w:style>
  <w:style w:type="paragraph" w:styleId="Heading5">
    <w:name w:val="heading 5"/>
    <w:basedOn w:val="Normal"/>
    <w:next w:val="Normal"/>
    <w:link w:val="Heading5Char"/>
    <w:uiPriority w:val="9"/>
    <w:unhideWhenUsed/>
    <w:qFormat/>
    <w:rsid w:val="005E0F89"/>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EE6A0D"/>
    <w:pPr>
      <w:spacing w:before="200" w:after="100" w:line="240" w:lineRule="auto"/>
      <w:contextualSpacing/>
      <w:outlineLvl w:val="5"/>
    </w:pPr>
    <w:rPr>
      <w:rFonts w:ascii="Cambria" w:eastAsia="Times New Roman" w:hAnsi="Cambria" w:cs="Times New Roman"/>
      <w:color w:val="0292DF"/>
    </w:rPr>
  </w:style>
  <w:style w:type="paragraph" w:styleId="Heading7">
    <w:name w:val="heading 7"/>
    <w:basedOn w:val="Normal"/>
    <w:next w:val="Normal"/>
    <w:link w:val="Heading7Char"/>
    <w:uiPriority w:val="9"/>
    <w:unhideWhenUsed/>
    <w:rsid w:val="00EE6A0D"/>
    <w:pPr>
      <w:spacing w:before="200" w:after="100" w:line="240" w:lineRule="auto"/>
      <w:contextualSpacing/>
      <w:outlineLvl w:val="6"/>
    </w:pPr>
    <w:rPr>
      <w:rFonts w:ascii="Cambria" w:eastAsia="Times New Roman" w:hAnsi="Cambria" w:cs="Times New Roman"/>
      <w:color w:val="2861A9"/>
    </w:rPr>
  </w:style>
  <w:style w:type="paragraph" w:styleId="Heading8">
    <w:name w:val="heading 8"/>
    <w:basedOn w:val="Normal"/>
    <w:next w:val="Normal"/>
    <w:link w:val="Heading8Char"/>
    <w:uiPriority w:val="9"/>
    <w:unhideWhenUsed/>
    <w:rsid w:val="00EE6A0D"/>
    <w:pPr>
      <w:spacing w:before="200" w:after="100" w:line="240" w:lineRule="auto"/>
      <w:contextualSpacing/>
      <w:outlineLvl w:val="7"/>
    </w:pPr>
    <w:rPr>
      <w:rFonts w:ascii="Cambria" w:eastAsia="Times New Roman" w:hAnsi="Cambria" w:cs="Times New Roman"/>
      <w:color w:val="31B6FD"/>
    </w:rPr>
  </w:style>
  <w:style w:type="paragraph" w:styleId="Heading9">
    <w:name w:val="heading 9"/>
    <w:basedOn w:val="Normal"/>
    <w:next w:val="Normal"/>
    <w:link w:val="Heading9Char"/>
    <w:uiPriority w:val="9"/>
    <w:unhideWhenUsed/>
    <w:rsid w:val="00EE6A0D"/>
    <w:pPr>
      <w:spacing w:before="200" w:after="100" w:line="240" w:lineRule="auto"/>
      <w:contextualSpacing/>
      <w:outlineLvl w:val="8"/>
    </w:pPr>
    <w:rPr>
      <w:rFonts w:ascii="Cambria" w:eastAsia="Times New Roman" w:hAnsi="Cambria" w:cs="Times New Roman"/>
      <w:smallCaps/>
      <w:color w:val="4584D3"/>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customStyle="1" w:styleId="NormalBull1">
    <w:name w:val="Normal Bull 1"/>
    <w:pPr>
      <w:numPr>
        <w:numId w:val="1"/>
      </w:numPr>
      <w:spacing w:after="120"/>
    </w:pPr>
    <w:rPr>
      <w:rFonts w:ascii="Arial" w:hAnsi="Arial"/>
      <w:noProof/>
      <w:sz w:val="24"/>
    </w:rPr>
  </w:style>
  <w:style w:type="paragraph" w:styleId="BodyTextIndent2">
    <w:name w:val="Body Text Indent 2"/>
    <w:basedOn w:val="Normal"/>
    <w:pPr>
      <w:spacing w:after="120"/>
      <w:ind w:left="2160" w:hanging="720"/>
    </w:pPr>
    <w:rPr>
      <w:rFonts w:ascii="Arial" w:hAnsi="Arial"/>
      <w:sz w:val="24"/>
    </w:rPr>
  </w:style>
  <w:style w:type="paragraph" w:customStyle="1" w:styleId="NormalInset">
    <w:name w:val="Normal Inset"/>
    <w:basedOn w:val="Normal"/>
    <w:pPr>
      <w:spacing w:after="120"/>
      <w:ind w:left="720"/>
    </w:pPr>
    <w:rPr>
      <w:rFonts w:ascii="Arial" w:hAnsi="Arial"/>
      <w:sz w:val="24"/>
      <w:lang w:eastAsia="en-US"/>
    </w:rPr>
  </w:style>
  <w:style w:type="paragraph" w:customStyle="1" w:styleId="Normal-number">
    <w:name w:val="Normal-number"/>
    <w:basedOn w:val="Normal"/>
    <w:pPr>
      <w:tabs>
        <w:tab w:val="left" w:pos="720"/>
        <w:tab w:val="left" w:pos="1440"/>
        <w:tab w:val="left" w:pos="2160"/>
      </w:tabs>
      <w:spacing w:after="120"/>
      <w:ind w:left="720" w:hanging="720"/>
    </w:pPr>
    <w:rPr>
      <w:rFonts w:ascii="Arial" w:hAnsi="Arial"/>
      <w:sz w:val="24"/>
    </w:rPr>
  </w:style>
  <w:style w:type="paragraph" w:customStyle="1" w:styleId="normal-bullet">
    <w:name w:val="normal-bullet"/>
    <w:basedOn w:val="Normal"/>
    <w:pPr>
      <w:numPr>
        <w:numId w:val="2"/>
      </w:numPr>
      <w:tabs>
        <w:tab w:val="left" w:pos="1440"/>
        <w:tab w:val="left" w:pos="2160"/>
      </w:tabs>
      <w:spacing w:after="120" w:line="280" w:lineRule="exact"/>
      <w:ind w:hanging="360"/>
    </w:pPr>
    <w:rPr>
      <w:rFonts w:ascii="Arial" w:hAnsi="Arial"/>
      <w:sz w:val="24"/>
    </w:rPr>
  </w:style>
  <w:style w:type="paragraph" w:styleId="BodyTextIndent">
    <w:name w:val="Body Text Indent"/>
    <w:basedOn w:val="Normal"/>
    <w:pPr>
      <w:tabs>
        <w:tab w:val="left" w:pos="720"/>
        <w:tab w:val="left" w:pos="1440"/>
        <w:tab w:val="left" w:pos="2160"/>
      </w:tabs>
      <w:spacing w:after="120" w:line="280" w:lineRule="exact"/>
      <w:ind w:left="720"/>
    </w:pPr>
    <w:rPr>
      <w:rFonts w:ascii="Arial" w:hAnsi="Arial"/>
      <w:sz w:val="24"/>
    </w:rPr>
  </w:style>
  <w:style w:type="paragraph" w:customStyle="1" w:styleId="Heading3Inset">
    <w:name w:val="Heading 3 Inset"/>
    <w:basedOn w:val="Heading3"/>
    <w:pPr>
      <w:spacing w:after="120"/>
      <w:ind w:left="720"/>
    </w:pPr>
  </w:style>
  <w:style w:type="paragraph" w:customStyle="1" w:styleId="Textbox">
    <w:name w:val="Text box"/>
    <w:autoRedefine/>
    <w:pPr>
      <w:tabs>
        <w:tab w:val="left" w:pos="1134"/>
        <w:tab w:val="left" w:pos="1701"/>
        <w:tab w:val="left" w:pos="2977"/>
      </w:tabs>
    </w:pPr>
    <w:rPr>
      <w:rFonts w:ascii="Arial" w:eastAsia="Times" w:hAnsi="Arial"/>
      <w:b/>
      <w:noProof/>
      <w:sz w:val="24"/>
    </w:rPr>
  </w:style>
  <w:style w:type="paragraph" w:customStyle="1" w:styleId="NormalInsetBullet">
    <w:name w:val="Normal Inset Bullet"/>
    <w:basedOn w:val="Normal"/>
    <w:pPr>
      <w:numPr>
        <w:numId w:val="3"/>
      </w:numPr>
      <w:spacing w:after="120"/>
      <w:ind w:left="1080"/>
    </w:pPr>
    <w:rPr>
      <w:rFonts w:ascii="Arial" w:hAnsi="Arial"/>
      <w:sz w:val="24"/>
    </w:rPr>
  </w:style>
  <w:style w:type="paragraph" w:customStyle="1" w:styleId="Bulletinset">
    <w:name w:val="Bullet inset"/>
    <w:basedOn w:val="NormalInsetBullet"/>
    <w:pPr>
      <w:tabs>
        <w:tab w:val="clear" w:pos="720"/>
        <w:tab w:val="num" w:pos="0"/>
      </w:tabs>
      <w:ind w:hanging="360"/>
    </w:pPr>
  </w:style>
  <w:style w:type="paragraph" w:styleId="BodyText2">
    <w:name w:val="Body Text 2"/>
    <w:basedOn w:val="Normal"/>
    <w:pPr>
      <w:spacing w:after="120" w:line="480" w:lineRule="auto"/>
    </w:p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lang w:eastAsia="en-US"/>
    </w:rPr>
  </w:style>
  <w:style w:type="paragraph" w:styleId="BodyText">
    <w:name w:val="Body Text"/>
    <w:basedOn w:val="Normal"/>
    <w:pPr>
      <w:spacing w:after="120"/>
    </w:pPr>
  </w:style>
  <w:style w:type="paragraph" w:styleId="BodyText3">
    <w:name w:val="Body Text 3"/>
    <w:basedOn w:val="Normal"/>
    <w:pPr>
      <w:spacing w:after="120"/>
    </w:pPr>
    <w:rPr>
      <w:sz w:val="16"/>
      <w:szCs w:val="16"/>
    </w:rPr>
  </w:style>
  <w:style w:type="paragraph" w:customStyle="1" w:styleId="NormalNoNum">
    <w:name w:val="Normal No Num"/>
    <w:basedOn w:val="Normal"/>
    <w:pPr>
      <w:tabs>
        <w:tab w:val="left" w:pos="720"/>
        <w:tab w:val="left" w:pos="1440"/>
        <w:tab w:val="left" w:pos="2160"/>
      </w:tabs>
      <w:spacing w:after="120" w:line="280" w:lineRule="exact"/>
      <w:ind w:left="720"/>
    </w:pPr>
    <w:rPr>
      <w:rFonts w:ascii="Arial" w:hAnsi="Arial"/>
      <w:sz w:val="24"/>
      <w:lang w:eastAsia="en-US"/>
    </w:rPr>
  </w:style>
  <w:style w:type="paragraph" w:customStyle="1" w:styleId="NormalBull2">
    <w:name w:val="Normal Bull 2"/>
    <w:basedOn w:val="NormalBull1"/>
    <w:pPr>
      <w:numPr>
        <w:numId w:val="4"/>
      </w:numPr>
      <w:ind w:left="2160"/>
    </w:pPr>
  </w:style>
  <w:style w:type="character" w:styleId="Hyperlink">
    <w:name w:val="Hyperlink"/>
    <w:uiPriority w:val="99"/>
    <w:rPr>
      <w:color w:val="0000FF"/>
      <w:u w:val="single"/>
    </w:rPr>
  </w:style>
  <w:style w:type="paragraph" w:customStyle="1" w:styleId="Bullet">
    <w:name w:val="Bullet"/>
    <w:basedOn w:val="Normal"/>
    <w:rsid w:val="00164BFF"/>
    <w:pPr>
      <w:numPr>
        <w:numId w:val="5"/>
      </w:numPr>
      <w:spacing w:after="120"/>
    </w:pPr>
    <w:rPr>
      <w:rFonts w:ascii="Arial" w:hAnsi="Arial"/>
      <w:sz w:val="24"/>
      <w:lang w:eastAsia="en-US"/>
    </w:rPr>
  </w:style>
  <w:style w:type="paragraph" w:customStyle="1" w:styleId="DOCTITLE">
    <w:name w:val="DOC TITLE"/>
    <w:basedOn w:val="Normal"/>
    <w:next w:val="Normal"/>
    <w:rsid w:val="00AD741B"/>
    <w:pPr>
      <w:framePr w:w="4536" w:h="2835" w:wrap="notBeside" w:vAnchor="page" w:hAnchor="page" w:x="6748" w:yAlign="center"/>
      <w:spacing w:before="160" w:after="160" w:line="280" w:lineRule="exact"/>
      <w:ind w:left="198" w:right="198"/>
    </w:pPr>
    <w:rPr>
      <w:rFonts w:ascii="Univers 45 Light" w:hAnsi="Univers 45 Light"/>
      <w:b/>
      <w:caps/>
      <w:sz w:val="24"/>
      <w:szCs w:val="24"/>
      <w:lang w:eastAsia="en-US"/>
    </w:rPr>
  </w:style>
  <w:style w:type="table" w:styleId="TableGrid">
    <w:name w:val="Table Grid"/>
    <w:basedOn w:val="TableNormal"/>
    <w:uiPriority w:val="39"/>
    <w:rsid w:val="00AD7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EE6A0D"/>
    <w:rPr>
      <w:b/>
      <w:bCs/>
      <w:color w:val="C45911" w:themeColor="accent2" w:themeShade="BF"/>
      <w:sz w:val="18"/>
      <w:szCs w:val="18"/>
    </w:rPr>
  </w:style>
  <w:style w:type="character" w:styleId="Strong">
    <w:name w:val="Strong"/>
    <w:uiPriority w:val="22"/>
    <w:qFormat/>
    <w:rsid w:val="00EE6A0D"/>
    <w:rPr>
      <w:b/>
      <w:bCs/>
      <w:spacing w:val="0"/>
    </w:rPr>
  </w:style>
  <w:style w:type="paragraph" w:customStyle="1" w:styleId="body">
    <w:name w:val="body"/>
    <w:basedOn w:val="Normal"/>
    <w:rsid w:val="00D84A94"/>
    <w:pPr>
      <w:spacing w:before="100" w:beforeAutospacing="1" w:after="100" w:afterAutospacing="1"/>
    </w:pPr>
    <w:rPr>
      <w:rFonts w:eastAsia="MS Mincho"/>
      <w:sz w:val="24"/>
      <w:szCs w:val="24"/>
      <w:lang w:eastAsia="ja-JP"/>
    </w:rPr>
  </w:style>
  <w:style w:type="paragraph" w:customStyle="1" w:styleId="subhead">
    <w:name w:val="subhead"/>
    <w:basedOn w:val="Normal"/>
    <w:rsid w:val="00D84A94"/>
    <w:pPr>
      <w:spacing w:before="100" w:beforeAutospacing="1" w:after="100" w:afterAutospacing="1"/>
    </w:pPr>
    <w:rPr>
      <w:rFonts w:eastAsia="MS Mincho"/>
      <w:sz w:val="24"/>
      <w:szCs w:val="24"/>
      <w:lang w:eastAsia="ja-JP"/>
    </w:rPr>
  </w:style>
  <w:style w:type="paragraph" w:customStyle="1" w:styleId="bullet1">
    <w:name w:val="bullet 1"/>
    <w:basedOn w:val="Normal"/>
    <w:rsid w:val="00CB239F"/>
    <w:pPr>
      <w:numPr>
        <w:numId w:val="6"/>
      </w:numPr>
      <w:spacing w:after="120"/>
    </w:pPr>
    <w:rPr>
      <w:rFonts w:ascii="Arial" w:hAnsi="Arial"/>
      <w:sz w:val="24"/>
      <w:lang w:eastAsia="en-US"/>
    </w:rPr>
  </w:style>
  <w:style w:type="paragraph" w:customStyle="1" w:styleId="headingstyle3">
    <w:name w:val="heading style 3"/>
    <w:basedOn w:val="Normal"/>
    <w:autoRedefine/>
    <w:rsid w:val="00672D17"/>
    <w:pPr>
      <w:keepNext/>
      <w:spacing w:after="120" w:line="280" w:lineRule="exact"/>
      <w:ind w:left="-567"/>
    </w:pPr>
    <w:rPr>
      <w:rFonts w:ascii="Arial" w:eastAsia="Times" w:hAnsi="Arial"/>
      <w:b/>
      <w:noProof/>
      <w:sz w:val="24"/>
      <w:lang w:eastAsia="en-US"/>
    </w:rPr>
  </w:style>
  <w:style w:type="paragraph" w:customStyle="1" w:styleId="largetextblacktextpadtop10">
    <w:name w:val="largetext blacktext padtop10"/>
    <w:basedOn w:val="Normal"/>
    <w:rsid w:val="00CE192A"/>
    <w:pPr>
      <w:spacing w:before="100" w:beforeAutospacing="1" w:after="100" w:afterAutospacing="1"/>
    </w:pPr>
    <w:rPr>
      <w:sz w:val="24"/>
      <w:szCs w:val="24"/>
    </w:rPr>
  </w:style>
  <w:style w:type="paragraph" w:customStyle="1" w:styleId="table">
    <w:name w:val="table"/>
    <w:basedOn w:val="Normal"/>
    <w:rsid w:val="00CE192A"/>
    <w:pPr>
      <w:spacing w:before="100" w:beforeAutospacing="1" w:after="100" w:afterAutospacing="1"/>
    </w:pPr>
    <w:rPr>
      <w:sz w:val="24"/>
      <w:szCs w:val="24"/>
    </w:rPr>
  </w:style>
  <w:style w:type="character" w:customStyle="1" w:styleId="ms-rtecustom-articletitle1">
    <w:name w:val="ms-rtecustom-articletitle1"/>
    <w:rsid w:val="004F4002"/>
    <w:rPr>
      <w:rFonts w:ascii="Arial" w:hAnsi="Arial" w:cs="Arial" w:hint="default"/>
      <w:b/>
      <w:bCs/>
      <w:color w:val="015263"/>
      <w:sz w:val="28"/>
      <w:szCs w:val="28"/>
    </w:rPr>
  </w:style>
  <w:style w:type="paragraph" w:styleId="BalloonText">
    <w:name w:val="Balloon Text"/>
    <w:basedOn w:val="Normal"/>
    <w:semiHidden/>
    <w:rsid w:val="00C8214A"/>
    <w:rPr>
      <w:rFonts w:ascii="Tahoma" w:hAnsi="Tahoma" w:cs="Tahoma"/>
      <w:sz w:val="16"/>
      <w:szCs w:val="16"/>
    </w:rPr>
  </w:style>
  <w:style w:type="character" w:customStyle="1" w:styleId="FooterChar">
    <w:name w:val="Footer Char"/>
    <w:link w:val="Footer"/>
    <w:uiPriority w:val="99"/>
    <w:locked/>
    <w:rsid w:val="00AF6605"/>
    <w:rPr>
      <w:lang w:val="en-GB" w:eastAsia="en-GB" w:bidi="ar-SA"/>
    </w:rPr>
  </w:style>
  <w:style w:type="paragraph" w:styleId="NoSpacing">
    <w:name w:val="No Spacing"/>
    <w:basedOn w:val="Normal"/>
    <w:link w:val="NoSpacingChar"/>
    <w:uiPriority w:val="1"/>
    <w:qFormat/>
    <w:rsid w:val="00EE6A0D"/>
    <w:pPr>
      <w:spacing w:line="240" w:lineRule="auto"/>
    </w:pPr>
    <w:rPr>
      <w:sz w:val="21"/>
    </w:rPr>
  </w:style>
  <w:style w:type="character" w:customStyle="1" w:styleId="NoSpacingChar">
    <w:name w:val="No Spacing Char"/>
    <w:link w:val="NoSpacing"/>
    <w:uiPriority w:val="1"/>
    <w:rsid w:val="00EE6A0D"/>
    <w:rPr>
      <w:iCs/>
      <w:sz w:val="21"/>
      <w:szCs w:val="21"/>
    </w:rPr>
  </w:style>
  <w:style w:type="paragraph" w:styleId="BlockText">
    <w:name w:val="Block Text"/>
    <w:basedOn w:val="Normal"/>
    <w:rsid w:val="009609F7"/>
    <w:pPr>
      <w:widowControl w:val="0"/>
      <w:ind w:left="-6" w:right="288"/>
    </w:pPr>
    <w:rPr>
      <w:rFonts w:ascii="Arial" w:hAnsi="Arial" w:cs="Arial"/>
      <w:lang w:eastAsia="en-US"/>
    </w:rPr>
  </w:style>
  <w:style w:type="character" w:customStyle="1" w:styleId="Heading1Char">
    <w:name w:val="Heading 1 Char"/>
    <w:basedOn w:val="DefaultParagraphFont"/>
    <w:link w:val="Heading1"/>
    <w:uiPriority w:val="9"/>
    <w:rsid w:val="005E0F89"/>
    <w:rPr>
      <w:rFonts w:eastAsiaTheme="majorEastAsia" w:cstheme="majorBidi"/>
      <w:b/>
      <w:bCs/>
      <w:sz w:val="28"/>
      <w:szCs w:val="28"/>
    </w:rPr>
  </w:style>
  <w:style w:type="character" w:customStyle="1" w:styleId="Heading2Char">
    <w:name w:val="Heading 2 Char"/>
    <w:basedOn w:val="DefaultParagraphFont"/>
    <w:link w:val="Heading2"/>
    <w:uiPriority w:val="9"/>
    <w:rsid w:val="005E0F89"/>
    <w:rPr>
      <w:b/>
      <w:color w:val="B48B18"/>
      <w:sz w:val="28"/>
      <w:szCs w:val="28"/>
    </w:rPr>
  </w:style>
  <w:style w:type="character" w:customStyle="1" w:styleId="Heading3Char">
    <w:name w:val="Heading 3 Char"/>
    <w:aliases w:val="Heading 3 Char Char Char Char"/>
    <w:basedOn w:val="DefaultParagraphFont"/>
    <w:link w:val="Heading3"/>
    <w:uiPriority w:val="9"/>
    <w:rsid w:val="005E0F89"/>
    <w:rPr>
      <w:b/>
      <w:color w:val="B48B18"/>
    </w:rPr>
  </w:style>
  <w:style w:type="character" w:customStyle="1" w:styleId="Heading4Char">
    <w:name w:val="Heading 4 Char"/>
    <w:basedOn w:val="DefaultParagraphFont"/>
    <w:link w:val="Heading4"/>
    <w:uiPriority w:val="9"/>
    <w:rsid w:val="005E0F89"/>
    <w:rPr>
      <w:rFonts w:eastAsiaTheme="majorEastAsia" w:cstheme="majorBidi"/>
      <w:bCs/>
      <w:iCs/>
      <w:color w:val="5B9BD5" w:themeColor="accent1"/>
      <w:sz w:val="24"/>
      <w:szCs w:val="24"/>
    </w:rPr>
  </w:style>
  <w:style w:type="character" w:customStyle="1" w:styleId="Heading5Char">
    <w:name w:val="Heading 5 Char"/>
    <w:basedOn w:val="DefaultParagraphFont"/>
    <w:link w:val="Heading5"/>
    <w:uiPriority w:val="9"/>
    <w:rsid w:val="005E0F89"/>
    <w:rPr>
      <w:rFonts w:asciiTheme="majorHAnsi" w:eastAsiaTheme="majorEastAsia" w:hAnsiTheme="majorHAnsi" w:cstheme="majorBidi"/>
      <w:b/>
      <w:bCs/>
      <w:color w:val="7F7F7F" w:themeColor="text1" w:themeTint="80"/>
    </w:rPr>
  </w:style>
  <w:style w:type="character" w:customStyle="1" w:styleId="Heading6Char">
    <w:name w:val="Heading 6 Char"/>
    <w:link w:val="Heading6"/>
    <w:uiPriority w:val="9"/>
    <w:rsid w:val="00EE6A0D"/>
    <w:rPr>
      <w:rFonts w:ascii="Cambria" w:eastAsia="Times New Roman" w:hAnsi="Cambria" w:cs="Times New Roman"/>
      <w:iCs/>
      <w:color w:val="0292DF"/>
    </w:rPr>
  </w:style>
  <w:style w:type="character" w:customStyle="1" w:styleId="Heading7Char">
    <w:name w:val="Heading 7 Char"/>
    <w:link w:val="Heading7"/>
    <w:uiPriority w:val="9"/>
    <w:rsid w:val="00EE6A0D"/>
    <w:rPr>
      <w:rFonts w:ascii="Cambria" w:eastAsia="Times New Roman" w:hAnsi="Cambria" w:cs="Times New Roman"/>
      <w:iCs/>
      <w:color w:val="2861A9"/>
    </w:rPr>
  </w:style>
  <w:style w:type="character" w:customStyle="1" w:styleId="Heading8Char">
    <w:name w:val="Heading 8 Char"/>
    <w:link w:val="Heading8"/>
    <w:uiPriority w:val="9"/>
    <w:rsid w:val="00EE6A0D"/>
    <w:rPr>
      <w:rFonts w:ascii="Cambria" w:eastAsia="Times New Roman" w:hAnsi="Cambria" w:cs="Times New Roman"/>
      <w:iCs/>
      <w:color w:val="31B6FD"/>
    </w:rPr>
  </w:style>
  <w:style w:type="character" w:customStyle="1" w:styleId="Heading9Char">
    <w:name w:val="Heading 9 Char"/>
    <w:link w:val="Heading9"/>
    <w:uiPriority w:val="9"/>
    <w:rsid w:val="00EE6A0D"/>
    <w:rPr>
      <w:rFonts w:ascii="Cambria" w:eastAsia="Times New Roman" w:hAnsi="Cambria" w:cs="Times New Roman"/>
      <w:iCs/>
      <w:smallCaps/>
      <w:color w:val="4584D3"/>
      <w:sz w:val="20"/>
      <w:szCs w:val="21"/>
    </w:rPr>
  </w:style>
  <w:style w:type="paragraph" w:styleId="Title">
    <w:name w:val="Title"/>
    <w:basedOn w:val="Normal"/>
    <w:next w:val="Normal"/>
    <w:link w:val="TitleChar"/>
    <w:uiPriority w:val="10"/>
    <w:rsid w:val="00EE6A0D"/>
    <w:pPr>
      <w:shd w:val="clear" w:color="auto" w:fill="FFFFFF"/>
      <w:spacing w:after="120" w:line="240" w:lineRule="auto"/>
    </w:pPr>
    <w:rPr>
      <w:rFonts w:ascii="Cambria" w:eastAsia="Times New Roman" w:hAnsi="Cambria" w:cs="Times New Roman"/>
      <w:b/>
      <w:color w:val="FFFFFF"/>
      <w:spacing w:val="10"/>
      <w:sz w:val="72"/>
      <w:szCs w:val="64"/>
    </w:rPr>
  </w:style>
  <w:style w:type="character" w:customStyle="1" w:styleId="TitleChar">
    <w:name w:val="Title Char"/>
    <w:link w:val="Title"/>
    <w:uiPriority w:val="10"/>
    <w:rsid w:val="00EE6A0D"/>
    <w:rPr>
      <w:rFonts w:ascii="Cambria" w:eastAsia="Times New Roman" w:hAnsi="Cambria" w:cs="Times New Roman"/>
      <w:b/>
      <w:iCs/>
      <w:color w:val="FFFFFF"/>
      <w:spacing w:val="10"/>
      <w:sz w:val="72"/>
      <w:szCs w:val="64"/>
      <w:shd w:val="clear" w:color="auto" w:fill="FFFFFF"/>
    </w:rPr>
  </w:style>
  <w:style w:type="paragraph" w:styleId="Subtitle">
    <w:name w:val="Subtitle"/>
    <w:basedOn w:val="Normal"/>
    <w:next w:val="Normal"/>
    <w:link w:val="SubtitleChar"/>
    <w:uiPriority w:val="11"/>
    <w:rsid w:val="00EE6A0D"/>
    <w:pPr>
      <w:spacing w:before="200" w:after="360" w:line="240" w:lineRule="auto"/>
    </w:pPr>
    <w:rPr>
      <w:rFonts w:ascii="Cambria" w:eastAsia="Times New Roman" w:hAnsi="Cambria" w:cs="Times New Roman"/>
      <w:color w:val="073E87"/>
      <w:spacing w:val="20"/>
      <w:sz w:val="24"/>
      <w:szCs w:val="24"/>
    </w:rPr>
  </w:style>
  <w:style w:type="character" w:customStyle="1" w:styleId="SubtitleChar">
    <w:name w:val="Subtitle Char"/>
    <w:link w:val="Subtitle"/>
    <w:uiPriority w:val="11"/>
    <w:rsid w:val="00EE6A0D"/>
    <w:rPr>
      <w:rFonts w:ascii="Cambria" w:eastAsia="Times New Roman" w:hAnsi="Cambria" w:cs="Times New Roman"/>
      <w:iCs/>
      <w:color w:val="073E87"/>
      <w:spacing w:val="20"/>
      <w:sz w:val="24"/>
      <w:szCs w:val="24"/>
    </w:rPr>
  </w:style>
  <w:style w:type="character" w:styleId="Emphasis">
    <w:name w:val="Emphasis"/>
    <w:uiPriority w:val="20"/>
    <w:qFormat/>
    <w:rsid w:val="00EE6A0D"/>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ListParagraph">
    <w:name w:val="List Paragraph"/>
    <w:basedOn w:val="Normal"/>
    <w:uiPriority w:val="34"/>
    <w:qFormat/>
    <w:rsid w:val="005E0F89"/>
    <w:pPr>
      <w:ind w:left="720"/>
      <w:contextualSpacing/>
    </w:pPr>
  </w:style>
  <w:style w:type="paragraph" w:styleId="Quote">
    <w:name w:val="Quote"/>
    <w:basedOn w:val="Normal"/>
    <w:next w:val="Normal"/>
    <w:link w:val="QuoteChar"/>
    <w:uiPriority w:val="29"/>
    <w:rsid w:val="00EE6A0D"/>
    <w:rPr>
      <w:b/>
      <w:i/>
      <w:color w:val="4584D3"/>
      <w:sz w:val="24"/>
    </w:rPr>
  </w:style>
  <w:style w:type="character" w:customStyle="1" w:styleId="QuoteChar">
    <w:name w:val="Quote Char"/>
    <w:link w:val="Quote"/>
    <w:uiPriority w:val="29"/>
    <w:rsid w:val="00EE6A0D"/>
    <w:rPr>
      <w:b/>
      <w:i/>
      <w:iCs/>
      <w:color w:val="4584D3"/>
      <w:sz w:val="24"/>
      <w:szCs w:val="21"/>
    </w:rPr>
  </w:style>
  <w:style w:type="paragraph" w:styleId="IntenseQuote">
    <w:name w:val="Intense Quote"/>
    <w:basedOn w:val="Normal"/>
    <w:next w:val="Normal"/>
    <w:link w:val="IntenseQuoteChar"/>
    <w:uiPriority w:val="30"/>
    <w:qFormat/>
    <w:rsid w:val="005E0F89"/>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5E0F89"/>
    <w:rPr>
      <w:b/>
      <w:bCs/>
      <w:i/>
      <w:iCs/>
    </w:rPr>
  </w:style>
  <w:style w:type="character" w:styleId="SubtleEmphasis">
    <w:name w:val="Subtle Emphasis"/>
    <w:uiPriority w:val="19"/>
    <w:rsid w:val="00EE6A0D"/>
    <w:rPr>
      <w:rFonts w:asciiTheme="majorHAnsi" w:eastAsiaTheme="majorEastAsia" w:hAnsiTheme="majorHAnsi" w:cstheme="majorBidi"/>
      <w:b/>
      <w:i/>
      <w:color w:val="5B9BD5" w:themeColor="accent1"/>
    </w:rPr>
  </w:style>
  <w:style w:type="character" w:styleId="IntenseEmphasis">
    <w:name w:val="Intense Emphasis"/>
    <w:uiPriority w:val="21"/>
    <w:rsid w:val="00EE6A0D"/>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5E0F89"/>
    <w:rPr>
      <w:smallCaps/>
    </w:rPr>
  </w:style>
  <w:style w:type="character" w:styleId="IntenseReference">
    <w:name w:val="Intense Reference"/>
    <w:uiPriority w:val="32"/>
    <w:qFormat/>
    <w:rsid w:val="005E0F89"/>
    <w:rPr>
      <w:smallCaps/>
      <w:spacing w:val="5"/>
      <w:u w:val="single"/>
    </w:rPr>
  </w:style>
  <w:style w:type="character" w:styleId="BookTitle">
    <w:name w:val="Book Title"/>
    <w:uiPriority w:val="33"/>
    <w:qFormat/>
    <w:rsid w:val="005E0F89"/>
    <w:rPr>
      <w:i/>
      <w:iCs/>
      <w:smallCaps/>
      <w:spacing w:val="5"/>
    </w:rPr>
  </w:style>
  <w:style w:type="paragraph" w:styleId="TOCHeading">
    <w:name w:val="TOC Heading"/>
    <w:basedOn w:val="Heading1"/>
    <w:next w:val="Normal"/>
    <w:uiPriority w:val="39"/>
    <w:unhideWhenUsed/>
    <w:qFormat/>
    <w:rsid w:val="005E0F89"/>
    <w:pPr>
      <w:outlineLvl w:val="9"/>
    </w:pPr>
    <w:rPr>
      <w:lang w:bidi="en-US"/>
    </w:rPr>
  </w:style>
  <w:style w:type="paragraph" w:customStyle="1" w:styleId="WestboroughBlack">
    <w:name w:val="Westborough Black"/>
    <w:basedOn w:val="Normal"/>
    <w:link w:val="WestboroughBlackChar"/>
    <w:rsid w:val="002D4DB2"/>
    <w:pPr>
      <w:ind w:left="57"/>
    </w:pPr>
  </w:style>
  <w:style w:type="character" w:customStyle="1" w:styleId="WestboroughBlackChar">
    <w:name w:val="Westborough Black Char"/>
    <w:link w:val="WestboroughBlack"/>
    <w:rsid w:val="002D4DB2"/>
    <w:rPr>
      <w:rFonts w:ascii="Calibri" w:hAnsi="Calibri"/>
      <w:sz w:val="24"/>
      <w:lang w:val="en-US" w:eastAsia="en-US" w:bidi="en-US"/>
    </w:rPr>
  </w:style>
  <w:style w:type="paragraph" w:styleId="TOC1">
    <w:name w:val="toc 1"/>
    <w:basedOn w:val="Normal"/>
    <w:next w:val="Normal"/>
    <w:autoRedefine/>
    <w:uiPriority w:val="39"/>
    <w:unhideWhenUsed/>
    <w:rsid w:val="008344AD"/>
    <w:pPr>
      <w:spacing w:before="120"/>
      <w:jc w:val="left"/>
    </w:pPr>
    <w:rPr>
      <w:b/>
      <w:bCs/>
      <w:sz w:val="24"/>
      <w:szCs w:val="24"/>
    </w:rPr>
  </w:style>
  <w:style w:type="paragraph" w:styleId="TOC2">
    <w:name w:val="toc 2"/>
    <w:basedOn w:val="Normal"/>
    <w:next w:val="Normal"/>
    <w:autoRedefine/>
    <w:uiPriority w:val="39"/>
    <w:unhideWhenUsed/>
    <w:rsid w:val="0001682D"/>
    <w:pPr>
      <w:ind w:left="220"/>
      <w:jc w:val="left"/>
    </w:pPr>
    <w:rPr>
      <w:b/>
      <w:bCs/>
    </w:rPr>
  </w:style>
  <w:style w:type="paragraph" w:styleId="TOC3">
    <w:name w:val="toc 3"/>
    <w:basedOn w:val="Normal"/>
    <w:next w:val="Normal"/>
    <w:autoRedefine/>
    <w:uiPriority w:val="39"/>
    <w:unhideWhenUsed/>
    <w:rsid w:val="00A8619E"/>
    <w:pPr>
      <w:ind w:left="440"/>
      <w:jc w:val="left"/>
    </w:pPr>
  </w:style>
  <w:style w:type="paragraph" w:styleId="TOC4">
    <w:name w:val="toc 4"/>
    <w:basedOn w:val="Normal"/>
    <w:next w:val="Normal"/>
    <w:autoRedefine/>
    <w:unhideWhenUsed/>
    <w:rsid w:val="008344AD"/>
    <w:pPr>
      <w:ind w:left="660"/>
      <w:jc w:val="left"/>
    </w:pPr>
    <w:rPr>
      <w:sz w:val="20"/>
      <w:szCs w:val="20"/>
    </w:rPr>
  </w:style>
  <w:style w:type="paragraph" w:styleId="TOC5">
    <w:name w:val="toc 5"/>
    <w:basedOn w:val="Normal"/>
    <w:next w:val="Normal"/>
    <w:autoRedefine/>
    <w:unhideWhenUsed/>
    <w:rsid w:val="008344AD"/>
    <w:pPr>
      <w:ind w:left="880"/>
      <w:jc w:val="left"/>
    </w:pPr>
    <w:rPr>
      <w:sz w:val="20"/>
      <w:szCs w:val="20"/>
    </w:rPr>
  </w:style>
  <w:style w:type="paragraph" w:styleId="TOC6">
    <w:name w:val="toc 6"/>
    <w:basedOn w:val="Normal"/>
    <w:next w:val="Normal"/>
    <w:autoRedefine/>
    <w:unhideWhenUsed/>
    <w:rsid w:val="008344AD"/>
    <w:pPr>
      <w:ind w:left="1100"/>
      <w:jc w:val="left"/>
    </w:pPr>
    <w:rPr>
      <w:sz w:val="20"/>
      <w:szCs w:val="20"/>
    </w:rPr>
  </w:style>
  <w:style w:type="paragraph" w:styleId="TOC7">
    <w:name w:val="toc 7"/>
    <w:basedOn w:val="Normal"/>
    <w:next w:val="Normal"/>
    <w:autoRedefine/>
    <w:unhideWhenUsed/>
    <w:rsid w:val="008344AD"/>
    <w:pPr>
      <w:ind w:left="1320"/>
      <w:jc w:val="left"/>
    </w:pPr>
    <w:rPr>
      <w:sz w:val="20"/>
      <w:szCs w:val="20"/>
    </w:rPr>
  </w:style>
  <w:style w:type="paragraph" w:styleId="TOC8">
    <w:name w:val="toc 8"/>
    <w:basedOn w:val="Normal"/>
    <w:next w:val="Normal"/>
    <w:autoRedefine/>
    <w:unhideWhenUsed/>
    <w:rsid w:val="008344AD"/>
    <w:pPr>
      <w:ind w:left="1540"/>
      <w:jc w:val="left"/>
    </w:pPr>
    <w:rPr>
      <w:sz w:val="20"/>
      <w:szCs w:val="20"/>
    </w:rPr>
  </w:style>
  <w:style w:type="paragraph" w:styleId="TOC9">
    <w:name w:val="toc 9"/>
    <w:basedOn w:val="Normal"/>
    <w:next w:val="Normal"/>
    <w:autoRedefine/>
    <w:unhideWhenUsed/>
    <w:rsid w:val="008344AD"/>
    <w:pPr>
      <w:ind w:left="1760"/>
      <w:jc w:val="left"/>
    </w:pPr>
    <w:rPr>
      <w:sz w:val="20"/>
      <w:szCs w:val="20"/>
    </w:rPr>
  </w:style>
  <w:style w:type="paragraph" w:customStyle="1" w:styleId="bulletundertext">
    <w:name w:val="bullet (under text)"/>
    <w:rsid w:val="000B4CC1"/>
    <w:pPr>
      <w:numPr>
        <w:numId w:val="7"/>
      </w:numPr>
      <w:spacing w:after="240" w:line="288" w:lineRule="auto"/>
    </w:pPr>
    <w:rPr>
      <w:rFonts w:ascii="Arial" w:eastAsia="Times New Roman" w:hAnsi="Arial" w:cs="Arial"/>
      <w:sz w:val="24"/>
      <w:szCs w:val="24"/>
    </w:rPr>
  </w:style>
  <w:style w:type="paragraph" w:customStyle="1" w:styleId="Default">
    <w:name w:val="Default"/>
    <w:rsid w:val="008A2DEA"/>
    <w:pPr>
      <w:autoSpaceDE w:val="0"/>
      <w:autoSpaceDN w:val="0"/>
      <w:adjustRightInd w:val="0"/>
      <w:spacing w:after="0" w:line="240" w:lineRule="auto"/>
    </w:pPr>
    <w:rPr>
      <w:rFonts w:ascii="Arial" w:eastAsia="SimSun" w:hAnsi="Arial" w:cs="Arial"/>
      <w:color w:val="000000"/>
      <w:sz w:val="24"/>
      <w:szCs w:val="24"/>
      <w:lang w:eastAsia="zh-CN"/>
    </w:rPr>
  </w:style>
  <w:style w:type="character" w:customStyle="1" w:styleId="apple-converted-space">
    <w:name w:val="apple-converted-space"/>
    <w:basedOn w:val="DefaultParagraphFont"/>
    <w:rsid w:val="00AB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12948">
      <w:bodyDiv w:val="1"/>
      <w:marLeft w:val="0"/>
      <w:marRight w:val="0"/>
      <w:marTop w:val="0"/>
      <w:marBottom w:val="0"/>
      <w:divBdr>
        <w:top w:val="none" w:sz="0" w:space="0" w:color="auto"/>
        <w:left w:val="none" w:sz="0" w:space="0" w:color="auto"/>
        <w:bottom w:val="none" w:sz="0" w:space="0" w:color="auto"/>
        <w:right w:val="none" w:sz="0" w:space="0" w:color="auto"/>
      </w:divBdr>
    </w:div>
    <w:div w:id="644234730">
      <w:bodyDiv w:val="1"/>
      <w:marLeft w:val="0"/>
      <w:marRight w:val="0"/>
      <w:marTop w:val="0"/>
      <w:marBottom w:val="0"/>
      <w:divBdr>
        <w:top w:val="none" w:sz="0" w:space="0" w:color="auto"/>
        <w:left w:val="none" w:sz="0" w:space="0" w:color="auto"/>
        <w:bottom w:val="none" w:sz="0" w:space="0" w:color="auto"/>
        <w:right w:val="none" w:sz="0" w:space="0" w:color="auto"/>
      </w:divBdr>
    </w:div>
    <w:div w:id="887112594">
      <w:bodyDiv w:val="1"/>
      <w:marLeft w:val="0"/>
      <w:marRight w:val="0"/>
      <w:marTop w:val="0"/>
      <w:marBottom w:val="0"/>
      <w:divBdr>
        <w:top w:val="none" w:sz="0" w:space="0" w:color="auto"/>
        <w:left w:val="none" w:sz="0" w:space="0" w:color="auto"/>
        <w:bottom w:val="none" w:sz="0" w:space="0" w:color="auto"/>
        <w:right w:val="none" w:sz="0" w:space="0" w:color="auto"/>
      </w:divBdr>
      <w:divsChild>
        <w:div w:id="1978611327">
          <w:marLeft w:val="0"/>
          <w:marRight w:val="0"/>
          <w:marTop w:val="0"/>
          <w:marBottom w:val="0"/>
          <w:divBdr>
            <w:top w:val="none" w:sz="0" w:space="0" w:color="auto"/>
            <w:left w:val="none" w:sz="0" w:space="0" w:color="auto"/>
            <w:bottom w:val="none" w:sz="0" w:space="0" w:color="auto"/>
            <w:right w:val="none" w:sz="0" w:space="0" w:color="auto"/>
          </w:divBdr>
          <w:divsChild>
            <w:div w:id="1300383075">
              <w:marLeft w:val="0"/>
              <w:marRight w:val="0"/>
              <w:marTop w:val="0"/>
              <w:marBottom w:val="0"/>
              <w:divBdr>
                <w:top w:val="none" w:sz="0" w:space="0" w:color="auto"/>
                <w:left w:val="none" w:sz="0" w:space="0" w:color="auto"/>
                <w:bottom w:val="none" w:sz="0" w:space="0" w:color="auto"/>
                <w:right w:val="none" w:sz="0" w:space="0" w:color="auto"/>
              </w:divBdr>
              <w:divsChild>
                <w:div w:id="1239486354">
                  <w:marLeft w:val="0"/>
                  <w:marRight w:val="0"/>
                  <w:marTop w:val="0"/>
                  <w:marBottom w:val="0"/>
                  <w:divBdr>
                    <w:top w:val="none" w:sz="0" w:space="0" w:color="auto"/>
                    <w:left w:val="none" w:sz="0" w:space="0" w:color="auto"/>
                    <w:bottom w:val="none" w:sz="0" w:space="0" w:color="auto"/>
                    <w:right w:val="none" w:sz="0" w:space="0" w:color="auto"/>
                  </w:divBdr>
                  <w:divsChild>
                    <w:div w:id="524904187">
                      <w:marLeft w:val="0"/>
                      <w:marRight w:val="0"/>
                      <w:marTop w:val="0"/>
                      <w:marBottom w:val="0"/>
                      <w:divBdr>
                        <w:top w:val="none" w:sz="0" w:space="0" w:color="auto"/>
                        <w:left w:val="none" w:sz="0" w:space="0" w:color="auto"/>
                        <w:bottom w:val="none" w:sz="0" w:space="0" w:color="auto"/>
                        <w:right w:val="none" w:sz="0" w:space="0" w:color="auto"/>
                      </w:divBdr>
                      <w:divsChild>
                        <w:div w:id="646282093">
                          <w:marLeft w:val="0"/>
                          <w:marRight w:val="0"/>
                          <w:marTop w:val="0"/>
                          <w:marBottom w:val="0"/>
                          <w:divBdr>
                            <w:top w:val="none" w:sz="0" w:space="0" w:color="auto"/>
                            <w:left w:val="none" w:sz="0" w:space="0" w:color="auto"/>
                            <w:bottom w:val="none" w:sz="0" w:space="0" w:color="auto"/>
                            <w:right w:val="none" w:sz="0" w:space="0" w:color="auto"/>
                          </w:divBdr>
                          <w:divsChild>
                            <w:div w:id="948240678">
                              <w:marLeft w:val="0"/>
                              <w:marRight w:val="0"/>
                              <w:marTop w:val="0"/>
                              <w:marBottom w:val="0"/>
                              <w:divBdr>
                                <w:top w:val="none" w:sz="0" w:space="0" w:color="auto"/>
                                <w:left w:val="none" w:sz="0" w:space="0" w:color="auto"/>
                                <w:bottom w:val="none" w:sz="0" w:space="0" w:color="auto"/>
                                <w:right w:val="none" w:sz="0" w:space="0" w:color="auto"/>
                              </w:divBdr>
                              <w:divsChild>
                                <w:div w:id="846945725">
                                  <w:marLeft w:val="0"/>
                                  <w:marRight w:val="0"/>
                                  <w:marTop w:val="0"/>
                                  <w:marBottom w:val="0"/>
                                  <w:divBdr>
                                    <w:top w:val="none" w:sz="0" w:space="0" w:color="auto"/>
                                    <w:left w:val="none" w:sz="0" w:space="0" w:color="auto"/>
                                    <w:bottom w:val="none" w:sz="0" w:space="0" w:color="auto"/>
                                    <w:right w:val="none" w:sz="0" w:space="0" w:color="auto"/>
                                  </w:divBdr>
                                </w:div>
                                <w:div w:id="897517460">
                                  <w:marLeft w:val="0"/>
                                  <w:marRight w:val="0"/>
                                  <w:marTop w:val="0"/>
                                  <w:marBottom w:val="0"/>
                                  <w:divBdr>
                                    <w:top w:val="none" w:sz="0" w:space="0" w:color="auto"/>
                                    <w:left w:val="none" w:sz="0" w:space="0" w:color="auto"/>
                                    <w:bottom w:val="none" w:sz="0" w:space="0" w:color="auto"/>
                                    <w:right w:val="none" w:sz="0" w:space="0" w:color="auto"/>
                                  </w:divBdr>
                                </w:div>
                                <w:div w:id="1971981047">
                                  <w:marLeft w:val="0"/>
                                  <w:marRight w:val="0"/>
                                  <w:marTop w:val="0"/>
                                  <w:marBottom w:val="0"/>
                                  <w:divBdr>
                                    <w:top w:val="none" w:sz="0" w:space="0" w:color="auto"/>
                                    <w:left w:val="none" w:sz="0" w:space="0" w:color="auto"/>
                                    <w:bottom w:val="none" w:sz="0" w:space="0" w:color="auto"/>
                                    <w:right w:val="none" w:sz="0" w:space="0" w:color="auto"/>
                                  </w:divBdr>
                                  <w:divsChild>
                                    <w:div w:id="123451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3127350">
      <w:bodyDiv w:val="1"/>
      <w:marLeft w:val="0"/>
      <w:marRight w:val="0"/>
      <w:marTop w:val="0"/>
      <w:marBottom w:val="0"/>
      <w:divBdr>
        <w:top w:val="none" w:sz="0" w:space="0" w:color="auto"/>
        <w:left w:val="none" w:sz="0" w:space="0" w:color="auto"/>
        <w:bottom w:val="none" w:sz="0" w:space="0" w:color="auto"/>
        <w:right w:val="none" w:sz="0" w:space="0" w:color="auto"/>
      </w:divBdr>
      <w:divsChild>
        <w:div w:id="1264804989">
          <w:marLeft w:val="0"/>
          <w:marRight w:val="0"/>
          <w:marTop w:val="0"/>
          <w:marBottom w:val="0"/>
          <w:divBdr>
            <w:top w:val="none" w:sz="0" w:space="0" w:color="auto"/>
            <w:left w:val="none" w:sz="0" w:space="0" w:color="auto"/>
            <w:bottom w:val="none" w:sz="0" w:space="0" w:color="auto"/>
            <w:right w:val="none" w:sz="0" w:space="0" w:color="auto"/>
          </w:divBdr>
          <w:divsChild>
            <w:div w:id="1762799468">
              <w:marLeft w:val="0"/>
              <w:marRight w:val="0"/>
              <w:marTop w:val="0"/>
              <w:marBottom w:val="0"/>
              <w:divBdr>
                <w:top w:val="none" w:sz="0" w:space="0" w:color="auto"/>
                <w:left w:val="none" w:sz="0" w:space="0" w:color="auto"/>
                <w:bottom w:val="none" w:sz="0" w:space="0" w:color="auto"/>
                <w:right w:val="none" w:sz="0" w:space="0" w:color="auto"/>
              </w:divBdr>
              <w:divsChild>
                <w:div w:id="1239752485">
                  <w:marLeft w:val="0"/>
                  <w:marRight w:val="0"/>
                  <w:marTop w:val="0"/>
                  <w:marBottom w:val="0"/>
                  <w:divBdr>
                    <w:top w:val="none" w:sz="0" w:space="0" w:color="auto"/>
                    <w:left w:val="none" w:sz="0" w:space="0" w:color="auto"/>
                    <w:bottom w:val="none" w:sz="0" w:space="0" w:color="auto"/>
                    <w:right w:val="none" w:sz="0" w:space="0" w:color="auto"/>
                  </w:divBdr>
                  <w:divsChild>
                    <w:div w:id="393360016">
                      <w:marLeft w:val="0"/>
                      <w:marRight w:val="0"/>
                      <w:marTop w:val="0"/>
                      <w:marBottom w:val="0"/>
                      <w:divBdr>
                        <w:top w:val="none" w:sz="0" w:space="0" w:color="auto"/>
                        <w:left w:val="none" w:sz="0" w:space="0" w:color="auto"/>
                        <w:bottom w:val="none" w:sz="0" w:space="0" w:color="auto"/>
                        <w:right w:val="none" w:sz="0" w:space="0" w:color="auto"/>
                      </w:divBdr>
                      <w:divsChild>
                        <w:div w:id="168637571">
                          <w:marLeft w:val="0"/>
                          <w:marRight w:val="0"/>
                          <w:marTop w:val="0"/>
                          <w:marBottom w:val="0"/>
                          <w:divBdr>
                            <w:top w:val="none" w:sz="0" w:space="0" w:color="auto"/>
                            <w:left w:val="none" w:sz="0" w:space="0" w:color="auto"/>
                            <w:bottom w:val="none" w:sz="0" w:space="0" w:color="auto"/>
                            <w:right w:val="none" w:sz="0" w:space="0" w:color="auto"/>
                          </w:divBdr>
                          <w:divsChild>
                            <w:div w:id="1898277302">
                              <w:marLeft w:val="0"/>
                              <w:marRight w:val="0"/>
                              <w:marTop w:val="0"/>
                              <w:marBottom w:val="0"/>
                              <w:divBdr>
                                <w:top w:val="none" w:sz="0" w:space="0" w:color="auto"/>
                                <w:left w:val="none" w:sz="0" w:space="0" w:color="auto"/>
                                <w:bottom w:val="none" w:sz="0" w:space="0" w:color="auto"/>
                                <w:right w:val="none" w:sz="0" w:space="0" w:color="auto"/>
                              </w:divBdr>
                              <w:divsChild>
                                <w:div w:id="813137258">
                                  <w:marLeft w:val="0"/>
                                  <w:marRight w:val="0"/>
                                  <w:marTop w:val="0"/>
                                  <w:marBottom w:val="0"/>
                                  <w:divBdr>
                                    <w:top w:val="none" w:sz="0" w:space="0" w:color="auto"/>
                                    <w:left w:val="none" w:sz="0" w:space="0" w:color="auto"/>
                                    <w:bottom w:val="none" w:sz="0" w:space="0" w:color="auto"/>
                                    <w:right w:val="none" w:sz="0" w:space="0" w:color="auto"/>
                                  </w:divBdr>
                                  <w:divsChild>
                                    <w:div w:id="194004701">
                                      <w:marLeft w:val="0"/>
                                      <w:marRight w:val="0"/>
                                      <w:marTop w:val="0"/>
                                      <w:marBottom w:val="0"/>
                                      <w:divBdr>
                                        <w:top w:val="none" w:sz="0" w:space="0" w:color="auto"/>
                                        <w:left w:val="none" w:sz="0" w:space="0" w:color="auto"/>
                                        <w:bottom w:val="none" w:sz="0" w:space="0" w:color="auto"/>
                                        <w:right w:val="none" w:sz="0" w:space="0" w:color="auto"/>
                                      </w:divBdr>
                                    </w:div>
                                  </w:divsChild>
                                </w:div>
                                <w:div w:id="1222524274">
                                  <w:marLeft w:val="0"/>
                                  <w:marRight w:val="0"/>
                                  <w:marTop w:val="0"/>
                                  <w:marBottom w:val="0"/>
                                  <w:divBdr>
                                    <w:top w:val="none" w:sz="0" w:space="0" w:color="auto"/>
                                    <w:left w:val="none" w:sz="0" w:space="0" w:color="auto"/>
                                    <w:bottom w:val="none" w:sz="0" w:space="0" w:color="auto"/>
                                    <w:right w:val="none" w:sz="0" w:space="0" w:color="auto"/>
                                  </w:divBdr>
                                </w:div>
                                <w:div w:id="147313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3865">
      <w:bodyDiv w:val="1"/>
      <w:marLeft w:val="0"/>
      <w:marRight w:val="0"/>
      <w:marTop w:val="0"/>
      <w:marBottom w:val="0"/>
      <w:divBdr>
        <w:top w:val="none" w:sz="0" w:space="0" w:color="auto"/>
        <w:left w:val="none" w:sz="0" w:space="0" w:color="auto"/>
        <w:bottom w:val="none" w:sz="0" w:space="0" w:color="auto"/>
        <w:right w:val="none" w:sz="0" w:space="0" w:color="auto"/>
      </w:divBdr>
    </w:div>
    <w:div w:id="1255700791">
      <w:bodyDiv w:val="1"/>
      <w:marLeft w:val="0"/>
      <w:marRight w:val="0"/>
      <w:marTop w:val="0"/>
      <w:marBottom w:val="0"/>
      <w:divBdr>
        <w:top w:val="none" w:sz="0" w:space="0" w:color="auto"/>
        <w:left w:val="none" w:sz="0" w:space="0" w:color="auto"/>
        <w:bottom w:val="none" w:sz="0" w:space="0" w:color="auto"/>
        <w:right w:val="none" w:sz="0" w:space="0" w:color="auto"/>
      </w:divBdr>
      <w:divsChild>
        <w:div w:id="1582182162">
          <w:marLeft w:val="0"/>
          <w:marRight w:val="0"/>
          <w:marTop w:val="0"/>
          <w:marBottom w:val="0"/>
          <w:divBdr>
            <w:top w:val="none" w:sz="0" w:space="0" w:color="auto"/>
            <w:left w:val="none" w:sz="0" w:space="0" w:color="auto"/>
            <w:bottom w:val="none" w:sz="0" w:space="0" w:color="auto"/>
            <w:right w:val="none" w:sz="0" w:space="0" w:color="auto"/>
          </w:divBdr>
          <w:divsChild>
            <w:div w:id="152068866">
              <w:marLeft w:val="0"/>
              <w:marRight w:val="0"/>
              <w:marTop w:val="0"/>
              <w:marBottom w:val="0"/>
              <w:divBdr>
                <w:top w:val="none" w:sz="0" w:space="0" w:color="auto"/>
                <w:left w:val="none" w:sz="0" w:space="0" w:color="auto"/>
                <w:bottom w:val="none" w:sz="0" w:space="0" w:color="auto"/>
                <w:right w:val="none" w:sz="0" w:space="0" w:color="auto"/>
              </w:divBdr>
              <w:divsChild>
                <w:div w:id="2141800243">
                  <w:marLeft w:val="0"/>
                  <w:marRight w:val="0"/>
                  <w:marTop w:val="0"/>
                  <w:marBottom w:val="0"/>
                  <w:divBdr>
                    <w:top w:val="none" w:sz="0" w:space="0" w:color="auto"/>
                    <w:left w:val="none" w:sz="0" w:space="0" w:color="auto"/>
                    <w:bottom w:val="none" w:sz="0" w:space="0" w:color="auto"/>
                    <w:right w:val="none" w:sz="0" w:space="0" w:color="auto"/>
                  </w:divBdr>
                  <w:divsChild>
                    <w:div w:id="1711613107">
                      <w:marLeft w:val="0"/>
                      <w:marRight w:val="0"/>
                      <w:marTop w:val="0"/>
                      <w:marBottom w:val="0"/>
                      <w:divBdr>
                        <w:top w:val="none" w:sz="0" w:space="0" w:color="auto"/>
                        <w:left w:val="none" w:sz="0" w:space="0" w:color="auto"/>
                        <w:bottom w:val="none" w:sz="0" w:space="0" w:color="auto"/>
                        <w:right w:val="none" w:sz="0" w:space="0" w:color="auto"/>
                      </w:divBdr>
                      <w:divsChild>
                        <w:div w:id="287011911">
                          <w:marLeft w:val="0"/>
                          <w:marRight w:val="0"/>
                          <w:marTop w:val="0"/>
                          <w:marBottom w:val="0"/>
                          <w:divBdr>
                            <w:top w:val="none" w:sz="0" w:space="0" w:color="auto"/>
                            <w:left w:val="none" w:sz="0" w:space="0" w:color="auto"/>
                            <w:bottom w:val="none" w:sz="0" w:space="0" w:color="auto"/>
                            <w:right w:val="none" w:sz="0" w:space="0" w:color="auto"/>
                          </w:divBdr>
                          <w:divsChild>
                            <w:div w:id="1765761255">
                              <w:marLeft w:val="0"/>
                              <w:marRight w:val="0"/>
                              <w:marTop w:val="0"/>
                              <w:marBottom w:val="0"/>
                              <w:divBdr>
                                <w:top w:val="none" w:sz="0" w:space="0" w:color="auto"/>
                                <w:left w:val="none" w:sz="0" w:space="0" w:color="auto"/>
                                <w:bottom w:val="none" w:sz="0" w:space="0" w:color="auto"/>
                                <w:right w:val="none" w:sz="0" w:space="0" w:color="auto"/>
                              </w:divBdr>
                              <w:divsChild>
                                <w:div w:id="1076635483">
                                  <w:marLeft w:val="0"/>
                                  <w:marRight w:val="0"/>
                                  <w:marTop w:val="0"/>
                                  <w:marBottom w:val="0"/>
                                  <w:divBdr>
                                    <w:top w:val="none" w:sz="0" w:space="0" w:color="auto"/>
                                    <w:left w:val="none" w:sz="0" w:space="0" w:color="auto"/>
                                    <w:bottom w:val="none" w:sz="0" w:space="0" w:color="auto"/>
                                    <w:right w:val="none" w:sz="0" w:space="0" w:color="auto"/>
                                  </w:divBdr>
                                  <w:divsChild>
                                    <w:div w:id="251472323">
                                      <w:marLeft w:val="0"/>
                                      <w:marRight w:val="0"/>
                                      <w:marTop w:val="0"/>
                                      <w:marBottom w:val="0"/>
                                      <w:divBdr>
                                        <w:top w:val="none" w:sz="0" w:space="0" w:color="auto"/>
                                        <w:left w:val="none" w:sz="0" w:space="0" w:color="auto"/>
                                        <w:bottom w:val="none" w:sz="0" w:space="0" w:color="auto"/>
                                        <w:right w:val="none" w:sz="0" w:space="0" w:color="auto"/>
                                      </w:divBdr>
                                    </w:div>
                                  </w:divsChild>
                                </w:div>
                                <w:div w:id="1620988721">
                                  <w:marLeft w:val="0"/>
                                  <w:marRight w:val="0"/>
                                  <w:marTop w:val="0"/>
                                  <w:marBottom w:val="0"/>
                                  <w:divBdr>
                                    <w:top w:val="none" w:sz="0" w:space="0" w:color="auto"/>
                                    <w:left w:val="none" w:sz="0" w:space="0" w:color="auto"/>
                                    <w:bottom w:val="none" w:sz="0" w:space="0" w:color="auto"/>
                                    <w:right w:val="none" w:sz="0" w:space="0" w:color="auto"/>
                                  </w:divBdr>
                                </w:div>
                                <w:div w:id="20873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9939810">
      <w:bodyDiv w:val="1"/>
      <w:marLeft w:val="0"/>
      <w:marRight w:val="0"/>
      <w:marTop w:val="0"/>
      <w:marBottom w:val="0"/>
      <w:divBdr>
        <w:top w:val="none" w:sz="0" w:space="0" w:color="auto"/>
        <w:left w:val="none" w:sz="0" w:space="0" w:color="auto"/>
        <w:bottom w:val="none" w:sz="0" w:space="0" w:color="auto"/>
        <w:right w:val="none" w:sz="0" w:space="0" w:color="auto"/>
      </w:divBdr>
      <w:divsChild>
        <w:div w:id="871844635">
          <w:marLeft w:val="0"/>
          <w:marRight w:val="0"/>
          <w:marTop w:val="0"/>
          <w:marBottom w:val="0"/>
          <w:divBdr>
            <w:top w:val="none" w:sz="0" w:space="0" w:color="auto"/>
            <w:left w:val="none" w:sz="0" w:space="0" w:color="auto"/>
            <w:bottom w:val="none" w:sz="0" w:space="0" w:color="auto"/>
            <w:right w:val="none" w:sz="0" w:space="0" w:color="auto"/>
          </w:divBdr>
          <w:divsChild>
            <w:div w:id="1025402999">
              <w:marLeft w:val="0"/>
              <w:marRight w:val="0"/>
              <w:marTop w:val="0"/>
              <w:marBottom w:val="0"/>
              <w:divBdr>
                <w:top w:val="none" w:sz="0" w:space="0" w:color="auto"/>
                <w:left w:val="none" w:sz="0" w:space="0" w:color="auto"/>
                <w:bottom w:val="none" w:sz="0" w:space="0" w:color="auto"/>
                <w:right w:val="none" w:sz="0" w:space="0" w:color="auto"/>
              </w:divBdr>
            </w:div>
            <w:div w:id="181752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DB21F-739B-7C42-B37D-563C024A7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2312</Words>
  <Characters>13180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1</vt:lpstr>
    </vt:vector>
  </TitlesOfParts>
  <Company>Southend Borough Council</Company>
  <LinksUpToDate>false</LinksUpToDate>
  <CharactersWithSpaces>15462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Sue Goodwin</dc:creator>
  <cp:lastModifiedBy>penelopeannedown@gmail.com</cp:lastModifiedBy>
  <cp:revision>2</cp:revision>
  <cp:lastPrinted>2012-03-13T10:09:00Z</cp:lastPrinted>
  <dcterms:created xsi:type="dcterms:W3CDTF">2022-01-23T16:54:00Z</dcterms:created>
  <dcterms:modified xsi:type="dcterms:W3CDTF">2022-01-23T16:54:00Z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1218308964</vt:i4>
  </property>
  <property fmtid="{D5CDD505-2E9C-101B-9397-08002B2CF9AE}" pid="3" name="_EmailSubject">
    <vt:lpwstr>Capability 5-6-08</vt:lpwstr>
  </property>
  <property fmtid="{D5CDD505-2E9C-101B-9397-08002B2CF9AE}" pid="4" name="_AuthorEmail">
    <vt:lpwstr>sue.goodwin53@talktalk.net</vt:lpwstr>
  </property>
  <property fmtid="{D5CDD505-2E9C-101B-9397-08002B2CF9AE}" pid="5" name="_AuthorEmailDisplayName">
    <vt:lpwstr>sue</vt:lpwstr>
  </property>
  <property fmtid="{D5CDD505-2E9C-101B-9397-08002B2CF9AE}" pid="6" name="_ReviewingToolsShownOnce">
    <vt:lpwstr/>
  </property>
  <property fmtid="{D5CDD505-2E9C-101B-9397-08002B2CF9AE}" pid="7" name="ContentType">
    <vt:lpwstr>Document</vt:lpwstr>
  </property>
</Properties>
</file>